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7A9" w:rsidRDefault="004157A9" w:rsidP="004157A9">
      <w:pPr>
        <w:pStyle w:val="af0"/>
        <w:jc w:val="center"/>
        <w:rPr>
          <w:rFonts w:ascii="Times New Roman" w:hAnsi="Times New Roman"/>
        </w:rPr>
      </w:pPr>
    </w:p>
    <w:p w:rsidR="004157A9" w:rsidRDefault="004157A9" w:rsidP="004157A9">
      <w:pPr>
        <w:widowControl w:val="0"/>
        <w:spacing w:after="0"/>
        <w:jc w:val="center"/>
        <w:rPr>
          <w:rFonts w:ascii="Times New Roman" w:eastAsia="Times New Roman" w:hAnsi="Times New Roman" w:cs="Times New Roman"/>
          <w:sz w:val="24"/>
          <w:szCs w:val="24"/>
        </w:rPr>
      </w:pPr>
    </w:p>
    <w:p w:rsidR="00AD2A53" w:rsidRPr="00AD2A53" w:rsidRDefault="00AD2A53" w:rsidP="00AD2A53">
      <w:pPr>
        <w:pStyle w:val="a3"/>
        <w:widowControl w:val="0"/>
        <w:ind w:left="5376"/>
        <w:rPr>
          <w:rFonts w:ascii="Times New Roman" w:hAnsi="Times New Roman"/>
          <w:sz w:val="26"/>
          <w:szCs w:val="26"/>
        </w:rPr>
      </w:pPr>
      <w:r w:rsidRPr="00AD2A53">
        <w:rPr>
          <w:rFonts w:ascii="Times New Roman" w:hAnsi="Times New Roman"/>
          <w:sz w:val="26"/>
          <w:szCs w:val="26"/>
        </w:rPr>
        <w:t>УТВЕРЖДАЮ</w:t>
      </w:r>
    </w:p>
    <w:p w:rsidR="00AD2A53" w:rsidRPr="00AD2A53" w:rsidRDefault="00AD2A53" w:rsidP="00AD2A53">
      <w:pPr>
        <w:widowControl w:val="0"/>
        <w:spacing w:after="0"/>
        <w:ind w:left="5376"/>
        <w:jc w:val="left"/>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Начальник Межрайонной ИФНС России № 20 по Самарской области</w:t>
      </w:r>
    </w:p>
    <w:p w:rsidR="00AD2A53" w:rsidRPr="00AD2A53" w:rsidRDefault="00AD2A53" w:rsidP="00AD2A53">
      <w:pPr>
        <w:widowControl w:val="0"/>
        <w:spacing w:after="0"/>
        <w:jc w:val="right"/>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__________________ Г.Р. Кузнецова</w:t>
      </w:r>
    </w:p>
    <w:p w:rsidR="00AD2A53" w:rsidRPr="00AD2A53" w:rsidRDefault="00AD2A53" w:rsidP="00AD2A53">
      <w:pPr>
        <w:widowControl w:val="0"/>
        <w:spacing w:after="120"/>
        <w:jc w:val="right"/>
        <w:rPr>
          <w:rFonts w:ascii="Times New Roman" w:eastAsia="Times New Roman" w:hAnsi="Times New Roman" w:cs="Times New Roman"/>
          <w:sz w:val="20"/>
          <w:szCs w:val="20"/>
        </w:rPr>
      </w:pPr>
      <w:r w:rsidRPr="00AD2A53">
        <w:rPr>
          <w:rFonts w:ascii="Times New Roman" w:eastAsia="Times New Roman" w:hAnsi="Times New Roman" w:cs="Times New Roman"/>
          <w:sz w:val="26"/>
          <w:szCs w:val="26"/>
        </w:rPr>
        <w:t xml:space="preserve">                    </w:t>
      </w:r>
      <w:r w:rsidRPr="00AD2A53">
        <w:rPr>
          <w:rFonts w:ascii="Times New Roman" w:eastAsia="Times New Roman" w:hAnsi="Times New Roman" w:cs="Times New Roman"/>
          <w:sz w:val="20"/>
          <w:szCs w:val="20"/>
        </w:rPr>
        <w:t>(подпись)                 (инициалы, фамилия)</w:t>
      </w:r>
    </w:p>
    <w:p w:rsidR="00900A06" w:rsidRPr="00AD2A53" w:rsidRDefault="00AD2A53" w:rsidP="00AD2A53">
      <w:pPr>
        <w:widowControl w:val="0"/>
        <w:spacing w:after="0"/>
        <w:jc w:val="center"/>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 xml:space="preserve">                                                                              от «___» ______________ 20__ г.</w:t>
      </w:r>
    </w:p>
    <w:p w:rsidR="00AD2A53" w:rsidRDefault="00AD2A53" w:rsidP="00900A06">
      <w:pPr>
        <w:widowControl w:val="0"/>
        <w:spacing w:after="0"/>
        <w:jc w:val="center"/>
        <w:rPr>
          <w:rFonts w:ascii="Times New Roman" w:eastAsia="Times New Roman" w:hAnsi="Times New Roman" w:cs="Times New Roman"/>
          <w:b/>
          <w:sz w:val="26"/>
          <w:szCs w:val="26"/>
        </w:rPr>
      </w:pPr>
    </w:p>
    <w:p w:rsidR="00AD2A53" w:rsidRPr="00AD2A53" w:rsidRDefault="00AD2A53" w:rsidP="00900A06">
      <w:pPr>
        <w:widowControl w:val="0"/>
        <w:spacing w:after="0"/>
        <w:jc w:val="center"/>
        <w:rPr>
          <w:rFonts w:ascii="Times New Roman" w:eastAsia="Times New Roman" w:hAnsi="Times New Roman" w:cs="Times New Roman"/>
          <w:b/>
          <w:sz w:val="26"/>
          <w:szCs w:val="26"/>
        </w:rPr>
      </w:pPr>
    </w:p>
    <w:p w:rsidR="00900A06" w:rsidRPr="00AD2A53" w:rsidRDefault="00900A06" w:rsidP="00900A06">
      <w:pPr>
        <w:widowControl w:val="0"/>
        <w:spacing w:after="0"/>
        <w:jc w:val="center"/>
        <w:rPr>
          <w:rFonts w:ascii="Times New Roman" w:eastAsia="Times New Roman" w:hAnsi="Times New Roman" w:cs="Times New Roman"/>
          <w:b/>
          <w:sz w:val="26"/>
          <w:szCs w:val="26"/>
        </w:rPr>
      </w:pPr>
      <w:r w:rsidRPr="00AD2A53">
        <w:rPr>
          <w:rFonts w:ascii="Times New Roman" w:eastAsia="Times New Roman" w:hAnsi="Times New Roman" w:cs="Times New Roman"/>
          <w:b/>
          <w:sz w:val="26"/>
          <w:szCs w:val="26"/>
        </w:rPr>
        <w:t>Должностной регламент</w:t>
      </w:r>
    </w:p>
    <w:p w:rsidR="00056CB9" w:rsidRPr="00AD2A53" w:rsidRDefault="009D67FA" w:rsidP="00056CB9">
      <w:pPr>
        <w:keepNext/>
        <w:keepLines/>
        <w:widowControl w:val="0"/>
        <w:spacing w:after="0"/>
        <w:jc w:val="center"/>
        <w:outlineLvl w:val="0"/>
        <w:rPr>
          <w:rFonts w:ascii="Times New Roman" w:hAnsi="Times New Roman" w:cs="Times New Roman"/>
          <w:b/>
          <w:sz w:val="26"/>
          <w:szCs w:val="26"/>
        </w:rPr>
      </w:pPr>
      <w:r w:rsidRPr="00AD2A53">
        <w:rPr>
          <w:rFonts w:ascii="Times New Roman" w:eastAsia="Calibri" w:hAnsi="Times New Roman" w:cs="Times New Roman"/>
          <w:b/>
          <w:sz w:val="26"/>
          <w:szCs w:val="26"/>
        </w:rPr>
        <w:t>главного государственного налогового инспектора отдела</w:t>
      </w:r>
      <w:r w:rsidR="00900A06" w:rsidRPr="00AD2A53">
        <w:rPr>
          <w:rFonts w:ascii="Times New Roman" w:eastAsia="Calibri" w:hAnsi="Times New Roman" w:cs="Times New Roman"/>
          <w:b/>
          <w:sz w:val="26"/>
          <w:szCs w:val="26"/>
        </w:rPr>
        <w:t xml:space="preserve"> </w:t>
      </w:r>
      <w:r w:rsidR="00056CB9" w:rsidRPr="00AD2A53">
        <w:rPr>
          <w:rFonts w:ascii="Times New Roman" w:eastAsia="Calibri" w:hAnsi="Times New Roman" w:cs="Times New Roman"/>
          <w:b/>
          <w:sz w:val="26"/>
          <w:szCs w:val="26"/>
        </w:rPr>
        <w:t xml:space="preserve">камеральных проверок № 1 </w:t>
      </w:r>
      <w:r w:rsidR="00AD2A53" w:rsidRPr="00AD2A53">
        <w:rPr>
          <w:rFonts w:ascii="Times New Roman" w:hAnsi="Times New Roman" w:cs="Times New Roman"/>
          <w:b/>
          <w:bCs/>
          <w:sz w:val="26"/>
          <w:szCs w:val="26"/>
        </w:rPr>
        <w:t>Межрайонной ИФНС России № 20 по Самарской области</w:t>
      </w:r>
    </w:p>
    <w:p w:rsidR="00056CB9" w:rsidRPr="00AD2A53" w:rsidRDefault="00056CB9" w:rsidP="00900A06">
      <w:pPr>
        <w:widowControl w:val="0"/>
        <w:spacing w:after="0"/>
        <w:jc w:val="center"/>
        <w:rPr>
          <w:rFonts w:ascii="Times New Roman" w:eastAsia="Times New Roman" w:hAnsi="Times New Roman" w:cs="Times New Roman"/>
          <w:b/>
          <w:sz w:val="26"/>
          <w:szCs w:val="26"/>
        </w:rPr>
      </w:pPr>
    </w:p>
    <w:p w:rsidR="00900A06" w:rsidRPr="00AD2A53" w:rsidRDefault="00900A06" w:rsidP="00900A06">
      <w:pPr>
        <w:widowControl w:val="0"/>
        <w:spacing w:after="0"/>
        <w:jc w:val="center"/>
        <w:rPr>
          <w:rFonts w:ascii="Times New Roman" w:eastAsia="Times New Roman" w:hAnsi="Times New Roman" w:cs="Times New Roman"/>
          <w:sz w:val="26"/>
          <w:szCs w:val="26"/>
        </w:rPr>
      </w:pPr>
      <w:r w:rsidRPr="00AD2A53">
        <w:rPr>
          <w:rFonts w:ascii="Times New Roman" w:eastAsia="Times New Roman" w:hAnsi="Times New Roman" w:cs="Times New Roman"/>
          <w:b/>
          <w:sz w:val="26"/>
          <w:szCs w:val="26"/>
        </w:rPr>
        <w:t>I. Общие положения</w:t>
      </w:r>
    </w:p>
    <w:p w:rsidR="00900A06" w:rsidRPr="00AD2A53" w:rsidRDefault="00900A06" w:rsidP="00900A06">
      <w:pPr>
        <w:widowControl w:val="0"/>
        <w:spacing w:after="0"/>
        <w:rPr>
          <w:rFonts w:ascii="Times New Roman" w:eastAsia="Times New Roman" w:hAnsi="Times New Roman" w:cs="Times New Roman"/>
          <w:sz w:val="26"/>
          <w:szCs w:val="26"/>
        </w:rPr>
      </w:pPr>
    </w:p>
    <w:p w:rsidR="00900A06" w:rsidRPr="00AD2A53" w:rsidRDefault="00900A06" w:rsidP="00056CB9">
      <w:pPr>
        <w:keepNext/>
        <w:keepLines/>
        <w:widowControl w:val="0"/>
        <w:spacing w:after="0"/>
        <w:ind w:left="-567" w:firstLine="993"/>
        <w:outlineLvl w:val="0"/>
        <w:rPr>
          <w:rFonts w:ascii="Times New Roman" w:hAnsi="Times New Roman" w:cs="Times New Roman"/>
          <w:b/>
          <w:sz w:val="26"/>
          <w:szCs w:val="26"/>
        </w:rPr>
      </w:pPr>
      <w:r w:rsidRPr="00AD2A53">
        <w:rPr>
          <w:rFonts w:ascii="Times New Roman" w:eastAsia="Times New Roman" w:hAnsi="Times New Roman" w:cs="Times New Roman"/>
          <w:sz w:val="26"/>
          <w:szCs w:val="26"/>
        </w:rPr>
        <w:t xml:space="preserve">1. Должность федеральной государственной гражданской службы (далее - гражданская служба) главного </w:t>
      </w:r>
      <w:r w:rsidR="009D67FA" w:rsidRPr="00AD2A53">
        <w:rPr>
          <w:rFonts w:ascii="Times New Roman" w:eastAsia="Times New Roman" w:hAnsi="Times New Roman" w:cs="Times New Roman"/>
          <w:sz w:val="26"/>
          <w:szCs w:val="26"/>
        </w:rPr>
        <w:t xml:space="preserve">государственного налогового инспектора </w:t>
      </w:r>
      <w:r w:rsidR="00056CB9" w:rsidRPr="00AD2A53">
        <w:rPr>
          <w:rFonts w:ascii="Times New Roman" w:eastAsia="Calibri" w:hAnsi="Times New Roman" w:cs="Times New Roman"/>
          <w:sz w:val="26"/>
          <w:szCs w:val="26"/>
        </w:rPr>
        <w:t xml:space="preserve">отдела камеральных проверок № 1 </w:t>
      </w:r>
      <w:r w:rsidR="00AD2A53" w:rsidRPr="00AD2A53">
        <w:rPr>
          <w:rFonts w:ascii="Times New Roman" w:hAnsi="Times New Roman" w:cs="Times New Roman"/>
          <w:bCs/>
          <w:sz w:val="26"/>
          <w:szCs w:val="26"/>
        </w:rPr>
        <w:t>Межрайонной ИФНС России № 20 по Самарской области</w:t>
      </w:r>
      <w:r w:rsidR="00056CB9" w:rsidRPr="00AD2A53">
        <w:rPr>
          <w:rFonts w:ascii="Times New Roman" w:hAnsi="Times New Roman" w:cs="Times New Roman"/>
          <w:sz w:val="26"/>
          <w:szCs w:val="26"/>
        </w:rPr>
        <w:t xml:space="preserve"> </w:t>
      </w:r>
      <w:r w:rsidR="008E419F" w:rsidRPr="00AD2A53">
        <w:rPr>
          <w:rFonts w:ascii="Times New Roman" w:hAnsi="Times New Roman" w:cs="Times New Roman"/>
          <w:sz w:val="26"/>
          <w:szCs w:val="26"/>
        </w:rPr>
        <w:t xml:space="preserve"> </w:t>
      </w:r>
      <w:r w:rsidRPr="00AD2A53">
        <w:rPr>
          <w:rFonts w:ascii="Times New Roman" w:eastAsia="Times New Roman" w:hAnsi="Times New Roman" w:cs="Times New Roman"/>
          <w:sz w:val="26"/>
          <w:szCs w:val="26"/>
        </w:rPr>
        <w:t xml:space="preserve">(далее - главный </w:t>
      </w:r>
      <w:r w:rsidR="009D67FA" w:rsidRPr="00AD2A53">
        <w:rPr>
          <w:rFonts w:ascii="Times New Roman" w:eastAsia="Times New Roman" w:hAnsi="Times New Roman" w:cs="Times New Roman"/>
          <w:sz w:val="26"/>
          <w:szCs w:val="26"/>
        </w:rPr>
        <w:t>государственный налоговый инспектор</w:t>
      </w:r>
      <w:r w:rsidRPr="00AD2A53">
        <w:rPr>
          <w:rFonts w:ascii="Times New Roman" w:eastAsia="Times New Roman" w:hAnsi="Times New Roman" w:cs="Times New Roman"/>
          <w:sz w:val="26"/>
          <w:szCs w:val="26"/>
        </w:rPr>
        <w:t xml:space="preserve">) относится к </w:t>
      </w:r>
      <w:r w:rsidR="002E3FEF" w:rsidRPr="00AD2A53">
        <w:rPr>
          <w:rFonts w:ascii="Times New Roman" w:eastAsia="Times New Roman" w:hAnsi="Times New Roman" w:cs="Times New Roman"/>
          <w:sz w:val="26"/>
          <w:szCs w:val="26"/>
        </w:rPr>
        <w:t>ведущей</w:t>
      </w:r>
      <w:r w:rsidRPr="00AD2A53">
        <w:rPr>
          <w:rFonts w:ascii="Times New Roman" w:eastAsia="Times New Roman" w:hAnsi="Times New Roman" w:cs="Times New Roman"/>
          <w:sz w:val="26"/>
          <w:szCs w:val="26"/>
        </w:rPr>
        <w:t xml:space="preserve"> группе должностей гражданской службы категории «специалисты»</w:t>
      </w:r>
      <w:r w:rsidR="00AF4C26" w:rsidRPr="00AD2A53">
        <w:rPr>
          <w:rStyle w:val="af2"/>
          <w:rFonts w:ascii="Times New Roman" w:eastAsia="Times New Roman" w:hAnsi="Times New Roman" w:cs="Times New Roman"/>
          <w:sz w:val="26"/>
          <w:szCs w:val="26"/>
        </w:rPr>
        <w:footnoteReference w:id="1"/>
      </w:r>
      <w:r w:rsidRPr="00AD2A53">
        <w:rPr>
          <w:rFonts w:ascii="Times New Roman" w:eastAsia="Times New Roman" w:hAnsi="Times New Roman" w:cs="Times New Roman"/>
          <w:sz w:val="26"/>
          <w:szCs w:val="26"/>
        </w:rPr>
        <w:t>.</w:t>
      </w:r>
    </w:p>
    <w:p w:rsidR="003E1AD5" w:rsidRPr="00AD2A53" w:rsidRDefault="003E1AD5" w:rsidP="00056CB9">
      <w:pPr>
        <w:widowControl w:val="0"/>
        <w:spacing w:after="0"/>
        <w:ind w:left="-567" w:firstLine="993"/>
        <w:rPr>
          <w:rFonts w:ascii="Times New Roman" w:eastAsia="Times New Roman" w:hAnsi="Times New Roman" w:cs="Times New Roman"/>
          <w:sz w:val="26"/>
          <w:szCs w:val="26"/>
          <w:u w:val="single"/>
        </w:rPr>
      </w:pPr>
      <w:r w:rsidRPr="00AD2A53">
        <w:rPr>
          <w:rFonts w:ascii="Times New Roman" w:eastAsia="Times New Roman" w:hAnsi="Times New Roman" w:cs="Times New Roman"/>
          <w:sz w:val="26"/>
          <w:szCs w:val="26"/>
        </w:rPr>
        <w:t>Регистрационный номер (код) должности -</w:t>
      </w:r>
      <w:r w:rsidRPr="00AD2A53">
        <w:rPr>
          <w:rFonts w:ascii="Times New Roman" w:eastAsia="Times New Roman" w:hAnsi="Times New Roman" w:cs="Times New Roman"/>
          <w:sz w:val="26"/>
          <w:szCs w:val="26"/>
          <w:u w:val="single"/>
        </w:rPr>
        <w:t>11-3-</w:t>
      </w:r>
      <w:r w:rsidR="00056CB9" w:rsidRPr="00AD2A53">
        <w:rPr>
          <w:rFonts w:ascii="Times New Roman" w:eastAsia="Times New Roman" w:hAnsi="Times New Roman" w:cs="Times New Roman"/>
          <w:sz w:val="26"/>
          <w:szCs w:val="26"/>
          <w:u w:val="single"/>
        </w:rPr>
        <w:t>3</w:t>
      </w:r>
      <w:r w:rsidRPr="00AD2A53">
        <w:rPr>
          <w:rFonts w:ascii="Times New Roman" w:eastAsia="Times New Roman" w:hAnsi="Times New Roman" w:cs="Times New Roman"/>
          <w:sz w:val="26"/>
          <w:szCs w:val="26"/>
          <w:u w:val="single"/>
        </w:rPr>
        <w:t>-0</w:t>
      </w:r>
      <w:r w:rsidR="009D67FA" w:rsidRPr="00AD2A53">
        <w:rPr>
          <w:rFonts w:ascii="Times New Roman" w:eastAsia="Times New Roman" w:hAnsi="Times New Roman" w:cs="Times New Roman"/>
          <w:sz w:val="26"/>
          <w:szCs w:val="26"/>
          <w:u w:val="single"/>
        </w:rPr>
        <w:t>94</w:t>
      </w:r>
      <w:r w:rsidR="00857826" w:rsidRPr="00AD2A53">
        <w:rPr>
          <w:rStyle w:val="af2"/>
          <w:rFonts w:ascii="Times New Roman" w:eastAsia="Times New Roman" w:hAnsi="Times New Roman" w:cs="Times New Roman"/>
          <w:sz w:val="26"/>
          <w:szCs w:val="26"/>
          <w:u w:val="single"/>
        </w:rPr>
        <w:footnoteReference w:id="2"/>
      </w:r>
      <w:r w:rsidRPr="00AD2A53">
        <w:rPr>
          <w:rFonts w:ascii="Times New Roman" w:eastAsia="Times New Roman" w:hAnsi="Times New Roman" w:cs="Times New Roman"/>
          <w:sz w:val="26"/>
          <w:szCs w:val="26"/>
          <w:u w:val="single"/>
        </w:rPr>
        <w:t>.</w:t>
      </w:r>
    </w:p>
    <w:p w:rsidR="00514833" w:rsidRPr="00AD2A53" w:rsidRDefault="00AF4C26" w:rsidP="00056CB9">
      <w:pPr>
        <w:pStyle w:val="ConsPlusNormal"/>
        <w:ind w:left="-567" w:firstLine="993"/>
        <w:rPr>
          <w:rFonts w:ascii="Times New Roman" w:hAnsi="Times New Roman" w:cs="Times New Roman"/>
          <w:sz w:val="26"/>
          <w:szCs w:val="26"/>
        </w:rPr>
      </w:pPr>
      <w:r w:rsidRPr="00AD2A53">
        <w:rPr>
          <w:rFonts w:ascii="Times New Roman" w:hAnsi="Times New Roman" w:cs="Times New Roman"/>
          <w:sz w:val="26"/>
          <w:szCs w:val="26"/>
        </w:rPr>
        <w:t>2. Область профессиональной служебной деятельности</w:t>
      </w:r>
      <w:r w:rsidRPr="00AD2A53">
        <w:rPr>
          <w:rStyle w:val="af2"/>
          <w:rFonts w:ascii="Times New Roman" w:hAnsi="Times New Roman" w:cs="Times New Roman"/>
          <w:sz w:val="26"/>
          <w:szCs w:val="26"/>
        </w:rPr>
        <w:footnoteReference w:id="3"/>
      </w:r>
      <w:r w:rsidR="009D67FA" w:rsidRPr="00AD2A53">
        <w:rPr>
          <w:rFonts w:ascii="Times New Roman" w:hAnsi="Times New Roman" w:cs="Times New Roman"/>
          <w:sz w:val="26"/>
          <w:szCs w:val="26"/>
        </w:rPr>
        <w:t xml:space="preserve"> </w:t>
      </w:r>
      <w:r w:rsidR="00857826" w:rsidRPr="00AD2A53">
        <w:rPr>
          <w:rFonts w:ascii="Times New Roman" w:hAnsi="Times New Roman" w:cs="Times New Roman"/>
          <w:sz w:val="26"/>
          <w:szCs w:val="26"/>
        </w:rPr>
        <w:t xml:space="preserve">главного </w:t>
      </w:r>
      <w:r w:rsidR="009D67FA" w:rsidRPr="00AD2A53">
        <w:rPr>
          <w:rFonts w:ascii="Times New Roman" w:hAnsi="Times New Roman" w:cs="Times New Roman"/>
          <w:sz w:val="26"/>
          <w:szCs w:val="26"/>
        </w:rPr>
        <w:t>государственного налогового инспектора</w:t>
      </w:r>
      <w:r w:rsidRPr="00AD2A53">
        <w:rPr>
          <w:rFonts w:ascii="Times New Roman" w:hAnsi="Times New Roman" w:cs="Times New Roman"/>
          <w:sz w:val="26"/>
          <w:szCs w:val="26"/>
        </w:rPr>
        <w:t xml:space="preserve">: </w:t>
      </w:r>
      <w:r w:rsidR="00437471" w:rsidRPr="00AD2A53">
        <w:rPr>
          <w:rFonts w:ascii="Times New Roman" w:hAnsi="Times New Roman" w:cs="Times New Roman"/>
          <w:sz w:val="26"/>
          <w:szCs w:val="26"/>
        </w:rPr>
        <w:t>регулирование налоговой деятельности</w:t>
      </w:r>
    </w:p>
    <w:p w:rsidR="00514833" w:rsidRPr="00AD2A53" w:rsidRDefault="00AF4C26" w:rsidP="000C38B8">
      <w:pPr>
        <w:pStyle w:val="ConsPlusNormal"/>
        <w:ind w:left="-567" w:firstLine="993"/>
        <w:rPr>
          <w:rFonts w:ascii="Times New Roman" w:hAnsi="Times New Roman" w:cs="Times New Roman"/>
          <w:sz w:val="26"/>
          <w:szCs w:val="26"/>
        </w:rPr>
      </w:pPr>
      <w:r w:rsidRPr="00AD2A53">
        <w:rPr>
          <w:rFonts w:ascii="Times New Roman" w:hAnsi="Times New Roman" w:cs="Times New Roman"/>
          <w:sz w:val="26"/>
          <w:szCs w:val="26"/>
        </w:rPr>
        <w:t>3. Вид профессиональной служебной деятельности</w:t>
      </w:r>
      <w:r w:rsidRPr="00AD2A53">
        <w:rPr>
          <w:rStyle w:val="af2"/>
          <w:rFonts w:ascii="Times New Roman" w:hAnsi="Times New Roman" w:cs="Times New Roman"/>
          <w:sz w:val="26"/>
          <w:szCs w:val="26"/>
        </w:rPr>
        <w:footnoteReference w:id="4"/>
      </w:r>
      <w:r w:rsidR="002E3FEF" w:rsidRPr="00AD2A53">
        <w:rPr>
          <w:rFonts w:ascii="Times New Roman" w:hAnsi="Times New Roman" w:cs="Times New Roman"/>
          <w:sz w:val="26"/>
          <w:szCs w:val="26"/>
        </w:rPr>
        <w:t xml:space="preserve"> </w:t>
      </w:r>
      <w:r w:rsidR="00AC61EE" w:rsidRPr="00AD2A53">
        <w:rPr>
          <w:rFonts w:ascii="Times New Roman" w:hAnsi="Times New Roman" w:cs="Times New Roman"/>
          <w:sz w:val="26"/>
          <w:szCs w:val="26"/>
        </w:rPr>
        <w:t xml:space="preserve">главного </w:t>
      </w:r>
      <w:r w:rsidR="002E3FEF" w:rsidRPr="00AD2A53">
        <w:rPr>
          <w:rFonts w:ascii="Times New Roman" w:hAnsi="Times New Roman" w:cs="Times New Roman"/>
          <w:sz w:val="26"/>
          <w:szCs w:val="26"/>
        </w:rPr>
        <w:t>государственного налогового инспектора</w:t>
      </w:r>
      <w:r w:rsidRPr="00AD2A53">
        <w:rPr>
          <w:rFonts w:ascii="Times New Roman" w:hAnsi="Times New Roman" w:cs="Times New Roman"/>
          <w:sz w:val="26"/>
          <w:szCs w:val="26"/>
        </w:rPr>
        <w:t>:</w:t>
      </w:r>
      <w:r w:rsidR="00D2321E" w:rsidRPr="00AD2A53">
        <w:rPr>
          <w:rFonts w:ascii="Times New Roman" w:hAnsi="Times New Roman" w:cs="Times New Roman"/>
          <w:sz w:val="26"/>
          <w:szCs w:val="26"/>
        </w:rPr>
        <w:t xml:space="preserve"> </w:t>
      </w:r>
      <w:r w:rsidR="00514833" w:rsidRPr="00AD2A53">
        <w:rPr>
          <w:rFonts w:ascii="Times New Roman" w:hAnsi="Times New Roman" w:cs="Times New Roman"/>
          <w:sz w:val="26"/>
          <w:szCs w:val="26"/>
        </w:rPr>
        <w:t xml:space="preserve">выявление рисков потерь бюджета, оценка налоговых разрывов, </w:t>
      </w:r>
      <w:r w:rsidR="002E3FEF" w:rsidRPr="00AD2A53">
        <w:rPr>
          <w:rFonts w:ascii="Times New Roman" w:hAnsi="Times New Roman" w:cs="Times New Roman"/>
          <w:sz w:val="26"/>
          <w:szCs w:val="26"/>
        </w:rPr>
        <w:t>осуществление мероприятий налогового контроля</w:t>
      </w:r>
      <w:r w:rsidR="00514833" w:rsidRPr="00AD2A53">
        <w:rPr>
          <w:rFonts w:ascii="Times New Roman" w:hAnsi="Times New Roman" w:cs="Times New Roman"/>
          <w:sz w:val="26"/>
          <w:szCs w:val="26"/>
        </w:rPr>
        <w:t>.</w:t>
      </w:r>
    </w:p>
    <w:p w:rsidR="00AF4C26" w:rsidRPr="00AD2A53" w:rsidRDefault="00AF4C26" w:rsidP="000C38B8">
      <w:pPr>
        <w:pStyle w:val="ConsPlusNormal"/>
        <w:ind w:left="-567" w:firstLine="993"/>
        <w:rPr>
          <w:rFonts w:ascii="Times New Roman" w:hAnsi="Times New Roman" w:cs="Times New Roman"/>
          <w:sz w:val="26"/>
          <w:szCs w:val="26"/>
        </w:rPr>
      </w:pPr>
      <w:r w:rsidRPr="00AD2A53">
        <w:rPr>
          <w:rFonts w:ascii="Times New Roman" w:hAnsi="Times New Roman" w:cs="Times New Roman"/>
          <w:sz w:val="26"/>
          <w:szCs w:val="26"/>
        </w:rPr>
        <w:t>4. Назначение на должность и освобождение от должности</w:t>
      </w:r>
      <w:r w:rsidR="00AC61EE" w:rsidRPr="00AD2A53">
        <w:rPr>
          <w:rFonts w:ascii="Times New Roman" w:hAnsi="Times New Roman" w:cs="Times New Roman"/>
          <w:sz w:val="26"/>
          <w:szCs w:val="26"/>
        </w:rPr>
        <w:t xml:space="preserve"> главного </w:t>
      </w:r>
      <w:r w:rsidR="002E3FEF" w:rsidRPr="00AD2A53">
        <w:rPr>
          <w:rFonts w:ascii="Times New Roman" w:hAnsi="Times New Roman" w:cs="Times New Roman"/>
          <w:sz w:val="26"/>
          <w:szCs w:val="26"/>
        </w:rPr>
        <w:t>государственного налогового инспектора</w:t>
      </w:r>
      <w:r w:rsidR="00AC61EE" w:rsidRPr="00AD2A53">
        <w:rPr>
          <w:rFonts w:ascii="Times New Roman" w:hAnsi="Times New Roman" w:cs="Times New Roman"/>
          <w:sz w:val="26"/>
          <w:szCs w:val="26"/>
        </w:rPr>
        <w:t xml:space="preserve"> </w:t>
      </w:r>
      <w:r w:rsidRPr="00AD2A53">
        <w:rPr>
          <w:rFonts w:ascii="Times New Roman" w:hAnsi="Times New Roman" w:cs="Times New Roman"/>
          <w:sz w:val="26"/>
          <w:szCs w:val="26"/>
        </w:rPr>
        <w:t>осуществляется</w:t>
      </w:r>
      <w:r w:rsidR="001F62B0" w:rsidRPr="00AD2A53">
        <w:rPr>
          <w:rFonts w:ascii="Times New Roman" w:hAnsi="Times New Roman" w:cs="Times New Roman"/>
          <w:sz w:val="26"/>
          <w:szCs w:val="26"/>
        </w:rPr>
        <w:t xml:space="preserve"> </w:t>
      </w:r>
      <w:r w:rsidR="00761D44" w:rsidRPr="00AD2A53">
        <w:rPr>
          <w:rFonts w:ascii="Times New Roman" w:hAnsi="Times New Roman" w:cs="Times New Roman"/>
          <w:sz w:val="26"/>
          <w:szCs w:val="26"/>
        </w:rPr>
        <w:t xml:space="preserve">начальником </w:t>
      </w:r>
      <w:r w:rsidR="00AD2A53" w:rsidRPr="00AD2A53">
        <w:rPr>
          <w:rFonts w:ascii="Times New Roman" w:hAnsi="Times New Roman" w:cs="Times New Roman"/>
          <w:bCs/>
          <w:sz w:val="26"/>
          <w:szCs w:val="26"/>
        </w:rPr>
        <w:t>Межрайонной ИФНС России № 20 по Самарской области</w:t>
      </w:r>
      <w:r w:rsidR="00AC61EE" w:rsidRPr="00AD2A53">
        <w:rPr>
          <w:rFonts w:ascii="Times New Roman" w:hAnsi="Times New Roman" w:cs="Times New Roman"/>
          <w:sz w:val="26"/>
          <w:szCs w:val="26"/>
        </w:rPr>
        <w:t>.</w:t>
      </w:r>
    </w:p>
    <w:p w:rsidR="00437471" w:rsidRPr="00AD2A53" w:rsidRDefault="00AF4C26" w:rsidP="00437471">
      <w:pPr>
        <w:widowControl w:val="0"/>
        <w:spacing w:after="0"/>
        <w:ind w:left="-567" w:firstLine="993"/>
        <w:rPr>
          <w:rFonts w:ascii="Times New Roman" w:hAnsi="Times New Roman" w:cs="Times New Roman"/>
          <w:sz w:val="26"/>
          <w:szCs w:val="26"/>
        </w:rPr>
      </w:pPr>
      <w:r w:rsidRPr="00AD2A53">
        <w:rPr>
          <w:rFonts w:ascii="Times New Roman" w:hAnsi="Times New Roman" w:cs="Times New Roman"/>
          <w:sz w:val="26"/>
          <w:szCs w:val="26"/>
        </w:rPr>
        <w:t>5. </w:t>
      </w:r>
      <w:r w:rsidR="001F62B0" w:rsidRPr="00AD2A53">
        <w:rPr>
          <w:rFonts w:ascii="Times New Roman" w:hAnsi="Times New Roman" w:cs="Times New Roman"/>
          <w:sz w:val="26"/>
          <w:szCs w:val="26"/>
        </w:rPr>
        <w:t xml:space="preserve"> Главный </w:t>
      </w:r>
      <w:r w:rsidR="002E3FEF" w:rsidRPr="00AD2A53">
        <w:rPr>
          <w:rFonts w:ascii="Times New Roman" w:hAnsi="Times New Roman" w:cs="Times New Roman"/>
          <w:sz w:val="26"/>
          <w:szCs w:val="26"/>
        </w:rPr>
        <w:t>государственный налоговый инспектор</w:t>
      </w:r>
      <w:r w:rsidR="001F62B0" w:rsidRPr="00AD2A53">
        <w:rPr>
          <w:rFonts w:ascii="Times New Roman" w:hAnsi="Times New Roman" w:cs="Times New Roman"/>
          <w:color w:val="000000"/>
          <w:spacing w:val="1"/>
          <w:sz w:val="26"/>
          <w:szCs w:val="26"/>
        </w:rPr>
        <w:t xml:space="preserve"> </w:t>
      </w:r>
      <w:r w:rsidR="001F62B0" w:rsidRPr="00AD2A53">
        <w:rPr>
          <w:rFonts w:ascii="Times New Roman" w:hAnsi="Times New Roman" w:cs="Times New Roman"/>
          <w:sz w:val="26"/>
          <w:szCs w:val="26"/>
        </w:rPr>
        <w:t xml:space="preserve">непосредственно подчиняется </w:t>
      </w:r>
      <w:r w:rsidR="00B94DFA" w:rsidRPr="00AD2A53">
        <w:rPr>
          <w:rFonts w:ascii="Times New Roman" w:hAnsi="Times New Roman" w:cs="Times New Roman"/>
          <w:sz w:val="26"/>
          <w:szCs w:val="26"/>
        </w:rPr>
        <w:t xml:space="preserve">начальнику </w:t>
      </w:r>
      <w:r w:rsidR="00056CB9" w:rsidRPr="00AD2A53">
        <w:rPr>
          <w:rFonts w:ascii="Times New Roman" w:eastAsia="Calibri" w:hAnsi="Times New Roman" w:cs="Times New Roman"/>
          <w:sz w:val="26"/>
          <w:szCs w:val="26"/>
        </w:rPr>
        <w:t>отдела камеральных проверок № 1</w:t>
      </w:r>
      <w:r w:rsidR="00437471" w:rsidRPr="00AD2A53">
        <w:rPr>
          <w:rFonts w:ascii="Times New Roman" w:hAnsi="Times New Roman" w:cs="Times New Roman"/>
          <w:sz w:val="26"/>
          <w:szCs w:val="26"/>
        </w:rPr>
        <w:t xml:space="preserve"> либо лицу, исполняющему его обязанности. Главный государственный налоговый инспектор</w:t>
      </w:r>
      <w:r w:rsidR="00437471" w:rsidRPr="00AD2A53">
        <w:rPr>
          <w:rFonts w:ascii="Times New Roman" w:hAnsi="Times New Roman" w:cs="Times New Roman"/>
          <w:color w:val="000000"/>
          <w:spacing w:val="1"/>
          <w:sz w:val="26"/>
          <w:szCs w:val="26"/>
        </w:rPr>
        <w:t xml:space="preserve"> </w:t>
      </w:r>
      <w:r w:rsidR="00437471" w:rsidRPr="00AD2A53">
        <w:rPr>
          <w:rFonts w:ascii="Times New Roman" w:hAnsi="Times New Roman" w:cs="Times New Roman"/>
          <w:sz w:val="26"/>
          <w:szCs w:val="26"/>
        </w:rPr>
        <w:t xml:space="preserve">также подчиняется заместителю начальника </w:t>
      </w:r>
      <w:r w:rsidR="00AD2A53" w:rsidRPr="00AD2A53">
        <w:rPr>
          <w:rFonts w:ascii="Times New Roman" w:hAnsi="Times New Roman" w:cs="Times New Roman"/>
          <w:sz w:val="26"/>
          <w:szCs w:val="26"/>
        </w:rPr>
        <w:t>Межрайонной ИФНС России № 20 по Самарской области</w:t>
      </w:r>
      <w:r w:rsidR="00437471" w:rsidRPr="00AD2A53">
        <w:rPr>
          <w:rFonts w:ascii="Times New Roman" w:hAnsi="Times New Roman" w:cs="Times New Roman"/>
          <w:sz w:val="26"/>
          <w:szCs w:val="26"/>
        </w:rPr>
        <w:t xml:space="preserve">, курирующему данное направление, начальнику </w:t>
      </w:r>
      <w:r w:rsidR="00AD2A53" w:rsidRPr="00AD2A53">
        <w:rPr>
          <w:rFonts w:ascii="Times New Roman" w:hAnsi="Times New Roman" w:cs="Times New Roman"/>
          <w:sz w:val="26"/>
          <w:szCs w:val="26"/>
        </w:rPr>
        <w:t>Межрайонной ИФНС России № 20 по Самарской области</w:t>
      </w:r>
      <w:r w:rsidR="00437471" w:rsidRPr="00AD2A53">
        <w:rPr>
          <w:rFonts w:ascii="Times New Roman" w:hAnsi="Times New Roman" w:cs="Times New Roman"/>
          <w:sz w:val="26"/>
          <w:szCs w:val="26"/>
        </w:rPr>
        <w:t>.</w:t>
      </w:r>
    </w:p>
    <w:p w:rsidR="00900A06" w:rsidRPr="00AD2A53" w:rsidRDefault="00900A06" w:rsidP="00437471">
      <w:pPr>
        <w:widowControl w:val="0"/>
        <w:ind w:left="-567" w:firstLine="993"/>
        <w:rPr>
          <w:rFonts w:ascii="Times New Roman" w:eastAsia="Times New Roman" w:hAnsi="Times New Roman" w:cs="Times New Roman"/>
          <w:sz w:val="26"/>
          <w:szCs w:val="26"/>
        </w:rPr>
      </w:pPr>
    </w:p>
    <w:p w:rsidR="00B57B80" w:rsidRPr="00AD2A53" w:rsidRDefault="00B57B80" w:rsidP="000C38B8">
      <w:pPr>
        <w:pStyle w:val="ConsPlusNormal"/>
        <w:ind w:left="-567" w:firstLine="993"/>
        <w:jc w:val="center"/>
        <w:rPr>
          <w:rFonts w:ascii="Times New Roman" w:hAnsi="Times New Roman" w:cs="Times New Roman"/>
          <w:b/>
          <w:sz w:val="26"/>
          <w:szCs w:val="26"/>
        </w:rPr>
      </w:pPr>
      <w:r w:rsidRPr="00AD2A53">
        <w:rPr>
          <w:rFonts w:ascii="Times New Roman" w:hAnsi="Times New Roman" w:cs="Times New Roman"/>
          <w:b/>
          <w:sz w:val="26"/>
          <w:szCs w:val="26"/>
        </w:rPr>
        <w:lastRenderedPageBreak/>
        <w:t xml:space="preserve">II. Квалификационные требования </w:t>
      </w:r>
      <w:r w:rsidRPr="00AD2A53">
        <w:rPr>
          <w:rFonts w:ascii="Times New Roman" w:hAnsi="Times New Roman" w:cs="Times New Roman"/>
          <w:b/>
          <w:sz w:val="26"/>
          <w:szCs w:val="26"/>
        </w:rPr>
        <w:br/>
        <w:t>для замещения должности гражданской службы</w:t>
      </w:r>
      <w:r w:rsidRPr="00AD2A53">
        <w:rPr>
          <w:rStyle w:val="af2"/>
          <w:rFonts w:ascii="Times New Roman" w:hAnsi="Times New Roman" w:cs="Times New Roman"/>
          <w:b/>
          <w:sz w:val="26"/>
          <w:szCs w:val="26"/>
        </w:rPr>
        <w:footnoteReference w:id="5"/>
      </w:r>
    </w:p>
    <w:p w:rsidR="00B57B80" w:rsidRPr="00AD2A53" w:rsidRDefault="00B57B80" w:rsidP="000C38B8">
      <w:pPr>
        <w:widowControl w:val="0"/>
        <w:spacing w:after="0"/>
        <w:ind w:left="-567" w:firstLine="993"/>
        <w:rPr>
          <w:rFonts w:ascii="Times New Roman" w:hAnsi="Times New Roman" w:cs="Times New Roman"/>
          <w:sz w:val="26"/>
          <w:szCs w:val="26"/>
        </w:rPr>
      </w:pPr>
    </w:p>
    <w:p w:rsidR="00B57B80" w:rsidRPr="00AD2A53" w:rsidRDefault="00B57B80" w:rsidP="00C93936">
      <w:pPr>
        <w:widowControl w:val="0"/>
        <w:spacing w:after="0"/>
        <w:ind w:left="-567" w:firstLine="993"/>
        <w:rPr>
          <w:rFonts w:ascii="Times New Roman" w:hAnsi="Times New Roman" w:cs="Times New Roman"/>
          <w:sz w:val="26"/>
          <w:szCs w:val="26"/>
        </w:rPr>
      </w:pPr>
      <w:r w:rsidRPr="00AD2A53">
        <w:rPr>
          <w:rFonts w:ascii="Times New Roman" w:hAnsi="Times New Roman" w:cs="Times New Roman"/>
          <w:sz w:val="26"/>
          <w:szCs w:val="26"/>
        </w:rPr>
        <w:t xml:space="preserve">6. Для замещения должности главного </w:t>
      </w:r>
      <w:r w:rsidR="00F66BF2" w:rsidRPr="00AD2A53">
        <w:rPr>
          <w:rFonts w:ascii="Times New Roman" w:hAnsi="Times New Roman" w:cs="Times New Roman"/>
          <w:sz w:val="26"/>
          <w:szCs w:val="26"/>
        </w:rPr>
        <w:t xml:space="preserve">государственного налогового инспектора </w:t>
      </w:r>
      <w:r w:rsidR="00A67047" w:rsidRPr="00AD2A53">
        <w:rPr>
          <w:rFonts w:ascii="Times New Roman" w:hAnsi="Times New Roman" w:cs="Times New Roman"/>
          <w:spacing w:val="-2"/>
          <w:sz w:val="26"/>
          <w:szCs w:val="26"/>
        </w:rPr>
        <w:t>вне зависимости от области и вида профессиональной служебной деятельности</w:t>
      </w:r>
      <w:r w:rsidR="00A67047" w:rsidRPr="00AD2A53">
        <w:rPr>
          <w:rFonts w:ascii="Times New Roman" w:hAnsi="Times New Roman" w:cs="Times New Roman"/>
          <w:sz w:val="26"/>
          <w:szCs w:val="26"/>
        </w:rPr>
        <w:t xml:space="preserve"> </w:t>
      </w:r>
      <w:r w:rsidRPr="00AD2A53">
        <w:rPr>
          <w:rFonts w:ascii="Times New Roman" w:hAnsi="Times New Roman" w:cs="Times New Roman"/>
          <w:sz w:val="26"/>
          <w:szCs w:val="26"/>
        </w:rPr>
        <w:t>устанавливаются следующие требования</w:t>
      </w:r>
      <w:r w:rsidR="00AD169A" w:rsidRPr="00AD2A53">
        <w:rPr>
          <w:rFonts w:ascii="Times New Roman" w:hAnsi="Times New Roman" w:cs="Times New Roman"/>
          <w:sz w:val="26"/>
          <w:szCs w:val="26"/>
        </w:rPr>
        <w:t>:</w:t>
      </w:r>
    </w:p>
    <w:p w:rsidR="00B57B80" w:rsidRPr="00AD2A53" w:rsidRDefault="00B57B80" w:rsidP="00C93936">
      <w:pPr>
        <w:widowControl w:val="0"/>
        <w:spacing w:after="0"/>
        <w:ind w:left="-567" w:firstLine="993"/>
        <w:rPr>
          <w:rFonts w:ascii="Times New Roman" w:eastAsia="Times New Roman" w:hAnsi="Times New Roman" w:cs="Times New Roman"/>
          <w:sz w:val="26"/>
          <w:szCs w:val="26"/>
        </w:rPr>
      </w:pPr>
      <w:r w:rsidRPr="00AD2A53">
        <w:rPr>
          <w:rFonts w:ascii="Times New Roman" w:hAnsi="Times New Roman" w:cs="Times New Roman"/>
          <w:sz w:val="26"/>
          <w:szCs w:val="26"/>
        </w:rPr>
        <w:t>6.1. </w:t>
      </w:r>
      <w:r w:rsidR="00F6677A" w:rsidRPr="00AD2A53">
        <w:rPr>
          <w:rFonts w:ascii="Times New Roman" w:hAnsi="Times New Roman" w:cs="Times New Roman"/>
          <w:sz w:val="26"/>
          <w:szCs w:val="26"/>
        </w:rPr>
        <w:t>Н</w:t>
      </w:r>
      <w:r w:rsidR="00F6677A" w:rsidRPr="00AD2A53">
        <w:rPr>
          <w:rFonts w:ascii="Times New Roman" w:eastAsia="Times New Roman" w:hAnsi="Times New Roman" w:cs="Times New Roman"/>
          <w:sz w:val="26"/>
          <w:szCs w:val="26"/>
        </w:rPr>
        <w:t>аличие высшего образования</w:t>
      </w:r>
      <w:r w:rsidRPr="00AD2A53">
        <w:rPr>
          <w:rStyle w:val="af2"/>
          <w:rFonts w:ascii="Times New Roman" w:hAnsi="Times New Roman" w:cs="Times New Roman"/>
          <w:sz w:val="26"/>
          <w:szCs w:val="26"/>
        </w:rPr>
        <w:footnoteReference w:id="6"/>
      </w:r>
      <w:r w:rsidRPr="00AD2A53">
        <w:rPr>
          <w:rFonts w:ascii="Times New Roman" w:hAnsi="Times New Roman" w:cs="Times New Roman"/>
          <w:sz w:val="26"/>
          <w:szCs w:val="26"/>
        </w:rPr>
        <w:t>.</w:t>
      </w:r>
    </w:p>
    <w:p w:rsidR="00B57B80" w:rsidRPr="00AD2A53" w:rsidRDefault="00B57B80" w:rsidP="00C93936">
      <w:pPr>
        <w:widowControl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6.2. </w:t>
      </w:r>
      <w:r w:rsidR="00F6677A" w:rsidRPr="00AD2A53">
        <w:rPr>
          <w:rFonts w:ascii="Times New Roman" w:hAnsi="Times New Roman" w:cs="Times New Roman"/>
          <w:spacing w:val="-2"/>
          <w:sz w:val="26"/>
          <w:szCs w:val="26"/>
        </w:rPr>
        <w:t>Требования к стажу гражданской службы или стажу работы по специальности, направлению подготовки не предъявляются</w:t>
      </w:r>
      <w:r w:rsidRPr="00AD2A53">
        <w:rPr>
          <w:rStyle w:val="af2"/>
          <w:rFonts w:ascii="Times New Roman" w:hAnsi="Times New Roman" w:cs="Times New Roman"/>
          <w:sz w:val="26"/>
          <w:szCs w:val="26"/>
        </w:rPr>
        <w:footnoteReference w:id="7"/>
      </w:r>
      <w:r w:rsidRPr="00AD2A53">
        <w:rPr>
          <w:rFonts w:ascii="Times New Roman" w:hAnsi="Times New Roman" w:cs="Times New Roman"/>
          <w:sz w:val="26"/>
          <w:szCs w:val="26"/>
        </w:rPr>
        <w:t>.</w:t>
      </w:r>
    </w:p>
    <w:p w:rsidR="00A67047" w:rsidRPr="00AD2A53" w:rsidRDefault="00A67047" w:rsidP="00C93936">
      <w:pPr>
        <w:autoSpaceDE w:val="0"/>
        <w:autoSpaceDN w:val="0"/>
        <w:adjustRightInd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6.3. </w:t>
      </w:r>
      <w:r w:rsidR="006A795E" w:rsidRPr="00AD2A53">
        <w:rPr>
          <w:rFonts w:ascii="Times New Roman" w:hAnsi="Times New Roman" w:cs="Times New Roman"/>
          <w:sz w:val="26"/>
          <w:szCs w:val="26"/>
        </w:rPr>
        <w:t>Главный государственный налоговый инспектор</w:t>
      </w:r>
      <w:r w:rsidR="006A795E" w:rsidRPr="00AD2A53">
        <w:rPr>
          <w:rFonts w:ascii="Times New Roman" w:hAnsi="Times New Roman" w:cs="Times New Roman"/>
          <w:color w:val="000000"/>
          <w:spacing w:val="1"/>
          <w:sz w:val="26"/>
          <w:szCs w:val="26"/>
        </w:rPr>
        <w:t xml:space="preserve"> </w:t>
      </w:r>
      <w:r w:rsidRPr="00AD2A53">
        <w:rPr>
          <w:rFonts w:ascii="Times New Roman" w:hAnsi="Times New Roman" w:cs="Times New Roman"/>
          <w:spacing w:val="-2"/>
          <w:sz w:val="26"/>
          <w:szCs w:val="26"/>
        </w:rPr>
        <w:t>должен обладать следующими базовыми знаниями и умениями:</w:t>
      </w:r>
    </w:p>
    <w:p w:rsidR="00A67047" w:rsidRPr="00AD2A53" w:rsidRDefault="00A67047" w:rsidP="00C93936">
      <w:pPr>
        <w:autoSpaceDE w:val="0"/>
        <w:autoSpaceDN w:val="0"/>
        <w:adjustRightInd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1) знанием государственного языка Российской Федерации (русского языка);</w:t>
      </w:r>
    </w:p>
    <w:p w:rsidR="00A67047" w:rsidRPr="00AD2A53" w:rsidRDefault="00A67047" w:rsidP="00C93936">
      <w:pPr>
        <w:autoSpaceDE w:val="0"/>
        <w:autoSpaceDN w:val="0"/>
        <w:adjustRightInd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 xml:space="preserve">2) знаниями основ: </w:t>
      </w:r>
    </w:p>
    <w:p w:rsidR="00A67047" w:rsidRPr="00AD2A53" w:rsidRDefault="00A67047" w:rsidP="00C93936">
      <w:pPr>
        <w:autoSpaceDE w:val="0"/>
        <w:autoSpaceDN w:val="0"/>
        <w:adjustRightInd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а) Конституции Российской Федерации;</w:t>
      </w:r>
    </w:p>
    <w:p w:rsidR="00A67047" w:rsidRPr="00AD2A53" w:rsidRDefault="00A67047" w:rsidP="00C93936">
      <w:pPr>
        <w:autoSpaceDE w:val="0"/>
        <w:autoSpaceDN w:val="0"/>
        <w:adjustRightInd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б) Федерального закона от 27 мая 2003 г. № 58-ФЗ «О системе государственной службы Российской Федерации»;</w:t>
      </w:r>
    </w:p>
    <w:p w:rsidR="00A67047" w:rsidRPr="00AD2A53" w:rsidRDefault="00A67047" w:rsidP="00C93936">
      <w:pPr>
        <w:autoSpaceDE w:val="0"/>
        <w:autoSpaceDN w:val="0"/>
        <w:adjustRightInd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в) Федерального закона от 27 июля 2004 г. № 79-ФЗ</w:t>
      </w:r>
      <w:r w:rsidR="00AD2A53">
        <w:rPr>
          <w:rFonts w:ascii="Times New Roman" w:hAnsi="Times New Roman" w:cs="Times New Roman"/>
          <w:spacing w:val="-2"/>
          <w:sz w:val="26"/>
          <w:szCs w:val="26"/>
        </w:rPr>
        <w:t xml:space="preserve"> </w:t>
      </w:r>
      <w:r w:rsidRPr="00AD2A53">
        <w:rPr>
          <w:rFonts w:ascii="Times New Roman" w:hAnsi="Times New Roman" w:cs="Times New Roman"/>
          <w:spacing w:val="-2"/>
          <w:sz w:val="26"/>
          <w:szCs w:val="26"/>
        </w:rPr>
        <w:t>«О государственной гражданской службе Российской Федерации»;</w:t>
      </w:r>
    </w:p>
    <w:p w:rsidR="00A67047" w:rsidRPr="00AD2A53" w:rsidRDefault="00A67047" w:rsidP="00C93936">
      <w:pPr>
        <w:autoSpaceDE w:val="0"/>
        <w:autoSpaceDN w:val="0"/>
        <w:adjustRightInd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г) Федерального закона от 25 декабря 2008 г. № 273-ФЗ «О противодействии коррупции»;</w:t>
      </w:r>
    </w:p>
    <w:p w:rsidR="00A67047" w:rsidRPr="00AD2A53" w:rsidRDefault="00A67047" w:rsidP="00C93936">
      <w:pPr>
        <w:autoSpaceDE w:val="0"/>
        <w:autoSpaceDN w:val="0"/>
        <w:adjustRightInd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3) знаниями и умениями в области информационно-коммуникационных технологий.</w:t>
      </w:r>
    </w:p>
    <w:p w:rsidR="00A67047" w:rsidRPr="00AD2A53" w:rsidRDefault="00A67047" w:rsidP="00C93936">
      <w:pPr>
        <w:widowControl w:val="0"/>
        <w:autoSpaceDE w:val="0"/>
        <w:autoSpaceDN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 xml:space="preserve">  4) умениями (общими и управленческими умениями), свидетельствующими о наличии необходимых профессиональных и личностных качеств (компетенций).</w:t>
      </w:r>
    </w:p>
    <w:p w:rsidR="00A67047" w:rsidRPr="00AD2A53" w:rsidRDefault="00A67047" w:rsidP="00C93936">
      <w:pPr>
        <w:widowControl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 xml:space="preserve">6.3.1. Умения </w:t>
      </w:r>
      <w:r w:rsidR="00C93936" w:rsidRPr="00AD2A53">
        <w:rPr>
          <w:rFonts w:ascii="Times New Roman" w:hAnsi="Times New Roman" w:cs="Times New Roman"/>
          <w:sz w:val="26"/>
          <w:szCs w:val="26"/>
        </w:rPr>
        <w:t>главного государственного налогового инспектора</w:t>
      </w:r>
      <w:r w:rsidR="00C93936" w:rsidRPr="00AD2A53">
        <w:rPr>
          <w:rFonts w:ascii="Times New Roman" w:hAnsi="Times New Roman" w:cs="Times New Roman"/>
          <w:spacing w:val="-2"/>
          <w:sz w:val="26"/>
          <w:szCs w:val="26"/>
        </w:rPr>
        <w:t xml:space="preserve"> </w:t>
      </w:r>
      <w:r w:rsidRPr="00AD2A53">
        <w:rPr>
          <w:rFonts w:ascii="Times New Roman" w:hAnsi="Times New Roman" w:cs="Times New Roman"/>
          <w:spacing w:val="-2"/>
          <w:sz w:val="26"/>
          <w:szCs w:val="26"/>
        </w:rPr>
        <w:t>включают:</w:t>
      </w:r>
    </w:p>
    <w:p w:rsidR="00A67047" w:rsidRPr="00AD2A53" w:rsidRDefault="00A67047" w:rsidP="00C93936">
      <w:pPr>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 умение мыслить системно (стратегически);</w:t>
      </w:r>
    </w:p>
    <w:p w:rsidR="00A67047" w:rsidRPr="00AD2A53" w:rsidRDefault="00A67047" w:rsidP="00C93936">
      <w:pPr>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 умение планировать, рационально использовать служебное время и достигать результата;</w:t>
      </w:r>
    </w:p>
    <w:p w:rsidR="00A67047" w:rsidRPr="00AD2A53" w:rsidRDefault="00A67047" w:rsidP="00C93936">
      <w:pPr>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 коммуникативные умения;</w:t>
      </w:r>
    </w:p>
    <w:p w:rsidR="00A67047" w:rsidRPr="00AD2A53" w:rsidRDefault="00A67047" w:rsidP="00C93936">
      <w:pPr>
        <w:widowControl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 умение управлять изменениями.</w:t>
      </w:r>
    </w:p>
    <w:p w:rsidR="00A67047" w:rsidRPr="00AD2A53" w:rsidRDefault="00A67047" w:rsidP="00C93936">
      <w:pPr>
        <w:widowControl w:val="0"/>
        <w:spacing w:after="0"/>
        <w:ind w:left="-567" w:firstLine="993"/>
        <w:rPr>
          <w:rFonts w:ascii="Times New Roman" w:hAnsi="Times New Roman" w:cs="Times New Roman"/>
          <w:spacing w:val="-2"/>
          <w:sz w:val="26"/>
          <w:szCs w:val="26"/>
        </w:rPr>
      </w:pPr>
      <w:r w:rsidRPr="00AD2A53">
        <w:rPr>
          <w:rFonts w:ascii="Times New Roman" w:hAnsi="Times New Roman" w:cs="Times New Roman"/>
          <w:sz w:val="26"/>
          <w:szCs w:val="26"/>
        </w:rPr>
        <w:t>6.4. </w:t>
      </w:r>
      <w:r w:rsidRPr="00AD2A53">
        <w:rPr>
          <w:rFonts w:ascii="Times New Roman" w:hAnsi="Times New Roman" w:cs="Times New Roman"/>
          <w:spacing w:val="-2"/>
          <w:sz w:val="26"/>
          <w:szCs w:val="26"/>
        </w:rPr>
        <w:t xml:space="preserve">Для замещения должности </w:t>
      </w:r>
      <w:r w:rsidR="006A795E" w:rsidRPr="00AD2A53">
        <w:rPr>
          <w:rFonts w:ascii="Times New Roman" w:hAnsi="Times New Roman" w:cs="Times New Roman"/>
          <w:sz w:val="26"/>
          <w:szCs w:val="26"/>
        </w:rPr>
        <w:t>главный государственный налоговый инспектор</w:t>
      </w:r>
      <w:r w:rsidR="006A795E" w:rsidRPr="00AD2A53">
        <w:rPr>
          <w:rFonts w:ascii="Times New Roman" w:hAnsi="Times New Roman" w:cs="Times New Roman"/>
          <w:color w:val="000000"/>
          <w:spacing w:val="1"/>
          <w:sz w:val="26"/>
          <w:szCs w:val="26"/>
        </w:rPr>
        <w:t xml:space="preserve"> </w:t>
      </w:r>
      <w:r w:rsidRPr="00AD2A53">
        <w:rPr>
          <w:rFonts w:ascii="Times New Roman" w:hAnsi="Times New Roman" w:cs="Times New Roman"/>
          <w:spacing w:val="-2"/>
          <w:sz w:val="26"/>
          <w:szCs w:val="26"/>
        </w:rPr>
        <w:t>устанавливаются следующие квалификационные требования (профессионально-функциональные квалификационные требования).</w:t>
      </w:r>
    </w:p>
    <w:p w:rsidR="004870FB" w:rsidRPr="00AD2A53" w:rsidRDefault="00A67047" w:rsidP="00C93936">
      <w:pPr>
        <w:pStyle w:val="ConsPlusNormal"/>
        <w:ind w:left="-567" w:firstLine="993"/>
        <w:rPr>
          <w:rFonts w:ascii="Times New Roman" w:hAnsi="Times New Roman" w:cs="Times New Roman"/>
          <w:sz w:val="26"/>
          <w:szCs w:val="26"/>
        </w:rPr>
      </w:pPr>
      <w:r w:rsidRPr="00AD2A53">
        <w:rPr>
          <w:rFonts w:ascii="Times New Roman" w:hAnsi="Times New Roman" w:cs="Times New Roman"/>
          <w:sz w:val="26"/>
          <w:szCs w:val="26"/>
        </w:rPr>
        <w:t>6</w:t>
      </w:r>
      <w:r w:rsidRPr="00AD2A53">
        <w:rPr>
          <w:rFonts w:ascii="Times New Roman" w:eastAsiaTheme="minorHAnsi" w:hAnsi="Times New Roman" w:cs="Times New Roman"/>
          <w:spacing w:val="-2"/>
          <w:sz w:val="26"/>
          <w:szCs w:val="26"/>
        </w:rPr>
        <w:t xml:space="preserve">.4.1. В сфере законодательства Российской Федерации: </w:t>
      </w:r>
      <w:proofErr w:type="gramStart"/>
      <w:r w:rsidRPr="00AD2A53">
        <w:rPr>
          <w:rFonts w:ascii="Times New Roman" w:eastAsiaTheme="minorHAnsi" w:hAnsi="Times New Roman" w:cs="Times New Roman"/>
          <w:spacing w:val="-2"/>
          <w:sz w:val="26"/>
          <w:szCs w:val="26"/>
        </w:rPr>
        <w:t xml:space="preserve">Налоговый </w:t>
      </w:r>
      <w:hyperlink r:id="rId9" w:history="1">
        <w:r w:rsidRPr="00AD2A53">
          <w:rPr>
            <w:rFonts w:ascii="Times New Roman" w:eastAsiaTheme="minorHAnsi" w:hAnsi="Times New Roman" w:cs="Times New Roman"/>
            <w:spacing w:val="-2"/>
            <w:sz w:val="26"/>
            <w:szCs w:val="26"/>
          </w:rPr>
          <w:t>кодекс</w:t>
        </w:r>
      </w:hyperlink>
      <w:r w:rsidRPr="00AD2A53">
        <w:rPr>
          <w:rFonts w:ascii="Times New Roman" w:eastAsiaTheme="minorHAnsi" w:hAnsi="Times New Roman" w:cs="Times New Roman"/>
          <w:spacing w:val="-2"/>
          <w:sz w:val="26"/>
          <w:szCs w:val="26"/>
        </w:rPr>
        <w:t xml:space="preserve"> Российской Федерации; Кодекс Российской Федерации об административных правонарушениях; Уголовно-процессуальный кодекс Российской Федерации (статьи 44, 140, 141, 144,145); Уголовный кодекс Российской Федерации (статьи 198-199.2); Гражданский кодекс Российской Федерации (часть первая); Закон Российской Федерации от 21 марта 1991 г. № 943-1 «О налоговых органах Российской Федерации»; Федеральный закон от 26 октября 2002 г. № 127-ФЗ «О несостоятельности (банкротстве)»;</w:t>
      </w:r>
      <w:proofErr w:type="gramEnd"/>
      <w:r w:rsidRPr="00AD2A53">
        <w:rPr>
          <w:rFonts w:ascii="Times New Roman" w:eastAsiaTheme="minorHAnsi" w:hAnsi="Times New Roman" w:cs="Times New Roman"/>
          <w:spacing w:val="-2"/>
          <w:sz w:val="26"/>
          <w:szCs w:val="26"/>
        </w:rPr>
        <w:t xml:space="preserve"> </w:t>
      </w:r>
      <w:proofErr w:type="gramStart"/>
      <w:r w:rsidRPr="00AD2A53">
        <w:rPr>
          <w:rFonts w:ascii="Times New Roman" w:eastAsiaTheme="minorHAnsi" w:hAnsi="Times New Roman" w:cs="Times New Roman"/>
          <w:spacing w:val="-2"/>
          <w:sz w:val="26"/>
          <w:szCs w:val="26"/>
        </w:rPr>
        <w:lastRenderedPageBreak/>
        <w:t>Постановление Правительства Российской Федерации от 30 сентября 2004 г. № 506 «Об утверждении Положения о Федеральной налоговой службе»;</w:t>
      </w:r>
      <w:r w:rsidRPr="00AD2A53">
        <w:rPr>
          <w:rFonts w:ascii="Times New Roman" w:hAnsi="Times New Roman" w:cs="Times New Roman"/>
          <w:sz w:val="26"/>
          <w:szCs w:val="26"/>
        </w:rPr>
        <w:t xml:space="preserve"> Бюджетный </w:t>
      </w:r>
      <w:hyperlink r:id="rId10" w:history="1">
        <w:r w:rsidRPr="00AD2A53">
          <w:rPr>
            <w:rFonts w:ascii="Times New Roman" w:hAnsi="Times New Roman" w:cs="Times New Roman"/>
            <w:sz w:val="26"/>
            <w:szCs w:val="26"/>
          </w:rPr>
          <w:t>кодекс</w:t>
        </w:r>
      </w:hyperlink>
      <w:r w:rsidRPr="00AD2A53">
        <w:rPr>
          <w:rFonts w:ascii="Times New Roman" w:hAnsi="Times New Roman" w:cs="Times New Roman"/>
          <w:sz w:val="26"/>
          <w:szCs w:val="26"/>
        </w:rPr>
        <w:t xml:space="preserve"> Российской Федерации;  Федеральный </w:t>
      </w:r>
      <w:hyperlink r:id="rId11" w:history="1">
        <w:r w:rsidRPr="00AD2A53">
          <w:rPr>
            <w:rFonts w:ascii="Times New Roman" w:hAnsi="Times New Roman" w:cs="Times New Roman"/>
            <w:sz w:val="26"/>
            <w:szCs w:val="26"/>
          </w:rPr>
          <w:t>закон</w:t>
        </w:r>
      </w:hyperlink>
      <w:r w:rsidRPr="00AD2A53">
        <w:rPr>
          <w:rFonts w:ascii="Times New Roman" w:hAnsi="Times New Roman" w:cs="Times New Roman"/>
          <w:sz w:val="26"/>
          <w:szCs w:val="26"/>
        </w:rPr>
        <w:t xml:space="preserve"> от 08 августа 2001 г. N 129-ФЗ "О государственной регистрации юридических лиц и индивидуальных предпринимателей" (с изменениями и дополнениями); </w:t>
      </w:r>
      <w:r w:rsidR="004870FB" w:rsidRPr="00AD2A53">
        <w:rPr>
          <w:rFonts w:ascii="Times New Roman" w:hAnsi="Times New Roman" w:cs="Times New Roman"/>
          <w:sz w:val="26"/>
          <w:szCs w:val="26"/>
        </w:rPr>
        <w:t xml:space="preserve">Федеральный </w:t>
      </w:r>
      <w:hyperlink r:id="rId12" w:history="1">
        <w:r w:rsidR="004870FB" w:rsidRPr="00AD2A53">
          <w:rPr>
            <w:rFonts w:ascii="Times New Roman" w:hAnsi="Times New Roman" w:cs="Times New Roman"/>
            <w:sz w:val="26"/>
            <w:szCs w:val="26"/>
          </w:rPr>
          <w:t>закон</w:t>
        </w:r>
      </w:hyperlink>
      <w:r w:rsidR="004870FB" w:rsidRPr="00AD2A53">
        <w:rPr>
          <w:rFonts w:ascii="Times New Roman" w:hAnsi="Times New Roman" w:cs="Times New Roman"/>
          <w:sz w:val="26"/>
          <w:szCs w:val="26"/>
        </w:rPr>
        <w:t xml:space="preserve"> Российской Федерации от 27 июля 2006 г. N 152-ФЗ "О персональных данных";</w:t>
      </w:r>
      <w:proofErr w:type="gramEnd"/>
      <w:r w:rsidR="004870FB" w:rsidRPr="00AD2A53">
        <w:rPr>
          <w:rFonts w:ascii="Times New Roman" w:hAnsi="Times New Roman" w:cs="Times New Roman"/>
          <w:sz w:val="26"/>
          <w:szCs w:val="26"/>
        </w:rPr>
        <w:t xml:space="preserve"> </w:t>
      </w:r>
      <w:proofErr w:type="gramStart"/>
      <w:r w:rsidR="004870FB" w:rsidRPr="00AD2A53">
        <w:rPr>
          <w:rFonts w:ascii="Times New Roman" w:hAnsi="Times New Roman" w:cs="Times New Roman"/>
          <w:sz w:val="26"/>
          <w:szCs w:val="26"/>
        </w:rPr>
        <w:t xml:space="preserve">Федеральный </w:t>
      </w:r>
      <w:hyperlink r:id="rId13" w:history="1">
        <w:r w:rsidR="004870FB" w:rsidRPr="00AD2A53">
          <w:rPr>
            <w:rFonts w:ascii="Times New Roman" w:hAnsi="Times New Roman" w:cs="Times New Roman"/>
            <w:sz w:val="26"/>
            <w:szCs w:val="26"/>
          </w:rPr>
          <w:t>закон</w:t>
        </w:r>
      </w:hyperlink>
      <w:r w:rsidR="004870FB" w:rsidRPr="00AD2A53">
        <w:rPr>
          <w:rFonts w:ascii="Times New Roman" w:hAnsi="Times New Roman" w:cs="Times New Roman"/>
          <w:sz w:val="26"/>
          <w:szCs w:val="26"/>
        </w:rPr>
        <w:t xml:space="preserve"> Российской Федерации от 6 апреля 2011 г. N 63-ФЗ "Об электронной подписи"; </w:t>
      </w:r>
      <w:hyperlink r:id="rId14" w:history="1">
        <w:r w:rsidR="004870FB" w:rsidRPr="00AD2A53">
          <w:rPr>
            <w:rFonts w:ascii="Times New Roman" w:hAnsi="Times New Roman" w:cs="Times New Roman"/>
            <w:sz w:val="26"/>
            <w:szCs w:val="26"/>
          </w:rPr>
          <w:t>Указ</w:t>
        </w:r>
      </w:hyperlink>
      <w:r w:rsidR="004870FB" w:rsidRPr="00AD2A53">
        <w:rPr>
          <w:rFonts w:ascii="Times New Roman" w:hAnsi="Times New Roman"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 </w:t>
      </w:r>
      <w:hyperlink r:id="rId15" w:history="1">
        <w:r w:rsidR="004870FB" w:rsidRPr="00AD2A53">
          <w:rPr>
            <w:rFonts w:ascii="Times New Roman" w:hAnsi="Times New Roman" w:cs="Times New Roman"/>
            <w:sz w:val="26"/>
            <w:szCs w:val="26"/>
          </w:rPr>
          <w:t>Указ</w:t>
        </w:r>
      </w:hyperlink>
      <w:r w:rsidR="004870FB" w:rsidRPr="00AD2A53">
        <w:rPr>
          <w:rFonts w:ascii="Times New Roman" w:hAnsi="Times New Roman" w:cs="Times New Roman"/>
          <w:sz w:val="26"/>
          <w:szCs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roofErr w:type="gramEnd"/>
      <w:r w:rsidR="004870FB" w:rsidRPr="00AD2A53">
        <w:rPr>
          <w:rFonts w:ascii="Times New Roman" w:hAnsi="Times New Roman" w:cs="Times New Roman"/>
          <w:sz w:val="26"/>
          <w:szCs w:val="26"/>
        </w:rPr>
        <w:t xml:space="preserve"> </w:t>
      </w:r>
      <w:hyperlink r:id="rId16" w:history="1">
        <w:r w:rsidR="004870FB" w:rsidRPr="00AD2A53">
          <w:rPr>
            <w:rFonts w:ascii="Times New Roman" w:hAnsi="Times New Roman" w:cs="Times New Roman"/>
            <w:sz w:val="26"/>
            <w:szCs w:val="26"/>
          </w:rPr>
          <w:t>постановление</w:t>
        </w:r>
      </w:hyperlink>
      <w:r w:rsidR="004870FB" w:rsidRPr="00AD2A53">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 </w:t>
      </w:r>
      <w:hyperlink r:id="rId17" w:history="1">
        <w:proofErr w:type="gramStart"/>
        <w:r w:rsidR="004870FB" w:rsidRPr="00AD2A53">
          <w:rPr>
            <w:rFonts w:ascii="Times New Roman" w:hAnsi="Times New Roman" w:cs="Times New Roman"/>
            <w:sz w:val="26"/>
            <w:szCs w:val="26"/>
          </w:rPr>
          <w:t>приказ</w:t>
        </w:r>
      </w:hyperlink>
      <w:r w:rsidR="004870FB" w:rsidRPr="00AD2A53">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4870FB" w:rsidRPr="00AD2A53">
        <w:rPr>
          <w:rFonts w:ascii="Times New Roman" w:hAnsi="Times New Roman" w:cs="Times New Roman"/>
          <w:sz w:val="26"/>
          <w:szCs w:val="26"/>
        </w:rPr>
        <w:t xml:space="preserve">, </w:t>
      </w:r>
      <w:proofErr w:type="gramStart"/>
      <w:r w:rsidR="004870FB" w:rsidRPr="00AD2A53">
        <w:rPr>
          <w:rFonts w:ascii="Times New Roman"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004870FB" w:rsidRPr="00AD2A53">
        <w:rPr>
          <w:rFonts w:ascii="Times New Roman" w:hAnsi="Times New Roman" w:cs="Times New Roman"/>
          <w:color w:val="FF0000"/>
          <w:sz w:val="26"/>
          <w:szCs w:val="26"/>
        </w:rPr>
        <w:t xml:space="preserve"> </w:t>
      </w:r>
      <w:proofErr w:type="gramStart"/>
      <w:r w:rsidR="004870FB" w:rsidRPr="00AD2A53">
        <w:rPr>
          <w:rFonts w:ascii="Times New Roman" w:hAnsi="Times New Roman" w:cs="Times New Roman"/>
          <w:sz w:val="26"/>
          <w:szCs w:val="26"/>
        </w:rPr>
        <w:t>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4870FB" w:rsidRPr="00AD2A53">
        <w:rPr>
          <w:rFonts w:ascii="Times New Roman" w:hAnsi="Times New Roman" w:cs="Times New Roman"/>
          <w:sz w:val="26"/>
          <w:szCs w:val="26"/>
        </w:rPr>
        <w:t xml:space="preserve"> </w:t>
      </w:r>
      <w:proofErr w:type="gramStart"/>
      <w:r w:rsidR="004870FB" w:rsidRPr="00AD2A53">
        <w:rPr>
          <w:rFonts w:ascii="Times New Roman" w:hAnsi="Times New Roman" w:cs="Times New Roman"/>
          <w:sz w:val="26"/>
          <w:szCs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870FB" w:rsidRPr="00AD2A53">
        <w:rPr>
          <w:rFonts w:ascii="Times New Roman" w:hAnsi="Times New Roman" w:cs="Times New Roman"/>
          <w:color w:val="FF0000"/>
          <w:sz w:val="26"/>
          <w:szCs w:val="26"/>
        </w:rPr>
        <w:t xml:space="preserve"> </w:t>
      </w:r>
      <w:proofErr w:type="gramStart"/>
      <w:r w:rsidR="004870FB" w:rsidRPr="00AD2A53">
        <w:rPr>
          <w:rFonts w:ascii="Times New Roman" w:hAnsi="Times New Roman" w:cs="Times New Roman"/>
          <w:sz w:val="26"/>
          <w:szCs w:val="26"/>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870FB" w:rsidRPr="00AD2A53">
        <w:rPr>
          <w:rFonts w:ascii="Times New Roman" w:hAnsi="Times New Roman" w:cs="Times New Roman"/>
          <w:color w:val="FF0000"/>
          <w:sz w:val="26"/>
          <w:szCs w:val="26"/>
        </w:rPr>
        <w:t xml:space="preserve"> </w:t>
      </w:r>
      <w:proofErr w:type="gramStart"/>
      <w:r w:rsidR="004870FB" w:rsidRPr="00AD2A53">
        <w:rPr>
          <w:rFonts w:ascii="Times New Roman" w:hAnsi="Times New Roman" w:cs="Times New Roman"/>
          <w:sz w:val="26"/>
          <w:szCs w:val="26"/>
        </w:rPr>
        <w:t>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r w:rsidR="004870FB" w:rsidRPr="00AD2A53">
        <w:rPr>
          <w:rFonts w:ascii="Times New Roman" w:hAnsi="Times New Roman" w:cs="Times New Roman"/>
          <w:color w:val="FF0000"/>
          <w:sz w:val="26"/>
          <w:szCs w:val="26"/>
        </w:rPr>
        <w:t xml:space="preserve"> </w:t>
      </w:r>
      <w:r w:rsidR="004870FB" w:rsidRPr="00AD2A53">
        <w:rPr>
          <w:rFonts w:ascii="Times New Roman" w:hAnsi="Times New Roman" w:cs="Times New Roman"/>
          <w:sz w:val="26"/>
          <w:szCs w:val="26"/>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4870FB" w:rsidRPr="00AD2A53">
        <w:rPr>
          <w:rFonts w:ascii="Times New Roman" w:hAnsi="Times New Roman" w:cs="Times New Roman"/>
          <w:color w:val="FF0000"/>
          <w:sz w:val="26"/>
          <w:szCs w:val="26"/>
        </w:rPr>
        <w:t xml:space="preserve"> </w:t>
      </w:r>
      <w:r w:rsidR="004870FB" w:rsidRPr="00AD2A53">
        <w:rPr>
          <w:rFonts w:ascii="Times New Roman" w:hAnsi="Times New Roman" w:cs="Times New Roman"/>
          <w:sz w:val="26"/>
          <w:szCs w:val="26"/>
        </w:rPr>
        <w:t>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4870FB" w:rsidRPr="00AD2A53">
        <w:rPr>
          <w:rFonts w:ascii="Times New Roman" w:hAnsi="Times New Roman" w:cs="Times New Roman"/>
          <w:color w:val="FF0000"/>
          <w:sz w:val="26"/>
          <w:szCs w:val="26"/>
        </w:rPr>
        <w:t xml:space="preserve"> </w:t>
      </w:r>
      <w:r w:rsidR="004870FB" w:rsidRPr="00AD2A53">
        <w:rPr>
          <w:rFonts w:ascii="Times New Roman" w:hAnsi="Times New Roman" w:cs="Times New Roman"/>
          <w:sz w:val="26"/>
          <w:szCs w:val="26"/>
        </w:rPr>
        <w:t xml:space="preserve">Приказ ФНС России от 6 мая 2007 г. N ММ-3-06/281@ "Об утверждении </w:t>
      </w:r>
      <w:r w:rsidR="004870FB" w:rsidRPr="00AD2A53">
        <w:rPr>
          <w:rFonts w:ascii="Times New Roman" w:hAnsi="Times New Roman" w:cs="Times New Roman"/>
          <w:sz w:val="26"/>
          <w:szCs w:val="26"/>
        </w:rPr>
        <w:lastRenderedPageBreak/>
        <w:t>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r w:rsidR="004870FB" w:rsidRPr="00AD2A53">
        <w:rPr>
          <w:rFonts w:ascii="Times New Roman" w:hAnsi="Times New Roman" w:cs="Times New Roman"/>
          <w:color w:val="FF0000"/>
          <w:sz w:val="26"/>
          <w:szCs w:val="26"/>
        </w:rPr>
        <w:t xml:space="preserve"> </w:t>
      </w:r>
      <w:proofErr w:type="gramStart"/>
      <w:r w:rsidR="004870FB" w:rsidRPr="00AD2A53">
        <w:rPr>
          <w:rFonts w:ascii="Times New Roman" w:hAnsi="Times New Roman" w:cs="Times New Roman"/>
          <w:sz w:val="26"/>
          <w:szCs w:val="26"/>
        </w:rPr>
        <w:t>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4870FB" w:rsidRPr="00AD2A53">
        <w:rPr>
          <w:rFonts w:ascii="Times New Roman" w:hAnsi="Times New Roman" w:cs="Times New Roman"/>
          <w:sz w:val="26"/>
          <w:szCs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870FB" w:rsidRPr="00AD2A53">
        <w:rPr>
          <w:rFonts w:ascii="Times New Roman" w:hAnsi="Times New Roman" w:cs="Times New Roman"/>
          <w:sz w:val="26"/>
          <w:szCs w:val="26"/>
        </w:rPr>
        <w:t>дела</w:t>
      </w:r>
      <w:proofErr w:type="gramEnd"/>
      <w:r w:rsidR="004870FB" w:rsidRPr="00AD2A53">
        <w:rPr>
          <w:rFonts w:ascii="Times New Roman"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 Федеральный </w:t>
      </w:r>
      <w:hyperlink r:id="rId18" w:history="1">
        <w:r w:rsidR="004870FB" w:rsidRPr="00AD2A53">
          <w:rPr>
            <w:rFonts w:ascii="Times New Roman" w:hAnsi="Times New Roman" w:cs="Times New Roman"/>
            <w:sz w:val="26"/>
            <w:szCs w:val="26"/>
          </w:rPr>
          <w:t>закон</w:t>
        </w:r>
      </w:hyperlink>
      <w:r w:rsidR="004870FB" w:rsidRPr="00AD2A53">
        <w:rPr>
          <w:rFonts w:ascii="Times New Roman" w:hAnsi="Times New Roman" w:cs="Times New Roman"/>
          <w:sz w:val="26"/>
          <w:szCs w:val="26"/>
        </w:rPr>
        <w:t xml:space="preserve"> от 2 мая 2005 г. N 59-ФЗ "О порядке рассмотрения обращений граждан Российской Федерации"; </w:t>
      </w:r>
      <w:proofErr w:type="gramStart"/>
      <w:r w:rsidR="004870FB" w:rsidRPr="00AD2A53">
        <w:rPr>
          <w:rFonts w:ascii="Times New Roman" w:hAnsi="Times New Roman" w:cs="Times New Roman"/>
          <w:sz w:val="26"/>
          <w:szCs w:val="26"/>
        </w:rPr>
        <w:t>П</w:t>
      </w:r>
      <w:proofErr w:type="gramEnd"/>
      <w:r w:rsidR="00090AA3" w:rsidRPr="00AD2A53">
        <w:rPr>
          <w:rFonts w:ascii="Times New Roman" w:hAnsi="Times New Roman" w:cs="Times New Roman"/>
          <w:sz w:val="26"/>
          <w:szCs w:val="26"/>
        </w:rPr>
        <w:fldChar w:fldCharType="begin"/>
      </w:r>
      <w:r w:rsidR="00090AA3" w:rsidRPr="00AD2A53">
        <w:rPr>
          <w:rFonts w:ascii="Times New Roman" w:hAnsi="Times New Roman" w:cs="Times New Roman"/>
          <w:sz w:val="26"/>
          <w:szCs w:val="26"/>
        </w:rPr>
        <w:instrText xml:space="preserve"> HYPERLINK "consultantplus://offline/ref=636ABC593858D1D52608EC68136A310D102647543E370CAD9E32A6CD30A7T9F" </w:instrText>
      </w:r>
      <w:r w:rsidR="00090AA3" w:rsidRPr="00AD2A53">
        <w:rPr>
          <w:rFonts w:ascii="Times New Roman" w:hAnsi="Times New Roman" w:cs="Times New Roman"/>
          <w:sz w:val="26"/>
          <w:szCs w:val="26"/>
        </w:rPr>
        <w:fldChar w:fldCharType="separate"/>
      </w:r>
      <w:r w:rsidR="004870FB" w:rsidRPr="00AD2A53">
        <w:rPr>
          <w:rFonts w:ascii="Times New Roman" w:hAnsi="Times New Roman" w:cs="Times New Roman"/>
          <w:sz w:val="26"/>
          <w:szCs w:val="26"/>
        </w:rPr>
        <w:t>остановление</w:t>
      </w:r>
      <w:r w:rsidR="00090AA3" w:rsidRPr="00AD2A53">
        <w:rPr>
          <w:rFonts w:ascii="Times New Roman" w:hAnsi="Times New Roman" w:cs="Times New Roman"/>
          <w:sz w:val="26"/>
          <w:szCs w:val="26"/>
        </w:rPr>
        <w:fldChar w:fldCharType="end"/>
      </w:r>
      <w:r w:rsidR="004870FB" w:rsidRPr="00AD2A53">
        <w:rPr>
          <w:rFonts w:ascii="Times New Roman" w:hAnsi="Times New Roman" w:cs="Times New Roman"/>
          <w:sz w:val="26"/>
          <w:szCs w:val="26"/>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004870FB" w:rsidRPr="00AD2A53">
        <w:rPr>
          <w:rFonts w:ascii="Times New Roman" w:hAnsi="Times New Roman" w:cs="Times New Roman"/>
          <w:sz w:val="26"/>
          <w:szCs w:val="26"/>
        </w:rPr>
        <w:t>Росатом</w:t>
      </w:r>
      <w:proofErr w:type="spellEnd"/>
      <w:r w:rsidR="004870FB" w:rsidRPr="00AD2A53">
        <w:rPr>
          <w:rFonts w:ascii="Times New Roman" w:hAnsi="Times New Roman" w:cs="Times New Roman"/>
          <w:sz w:val="26"/>
          <w:szCs w:val="26"/>
        </w:rPr>
        <w:t xml:space="preserve">" и ее должностных лиц"; </w:t>
      </w:r>
      <w:hyperlink r:id="rId19" w:history="1">
        <w:r w:rsidR="004870FB" w:rsidRPr="00AD2A53">
          <w:rPr>
            <w:rFonts w:ascii="Times New Roman" w:hAnsi="Times New Roman" w:cs="Times New Roman"/>
            <w:sz w:val="26"/>
            <w:szCs w:val="26"/>
          </w:rPr>
          <w:t>Приказ</w:t>
        </w:r>
      </w:hyperlink>
      <w:r w:rsidR="004870FB" w:rsidRPr="00AD2A53">
        <w:rPr>
          <w:rFonts w:ascii="Times New Roman" w:hAnsi="Times New Roman" w:cs="Times New Roman"/>
          <w:sz w:val="26"/>
          <w:szCs w:val="26"/>
        </w:rPr>
        <w:t xml:space="preserve"> ФНС России от 13 февраля 2013 г. N ММВ-7-9/78@ "Об утверждении концепции развития досудебного урегулирования налоговых споров в системе налоговых органов Российской Федерации на 2012 - 2018 годы"; Приказ ФНС России от 10.07.2017 № ММВ-7-15/542@ «Об организации пилотного проекта по централизации отдельных функций по контрольной и аналитической работе в территориальных налоговых органах», Приказ </w:t>
      </w:r>
      <w:proofErr w:type="spellStart"/>
      <w:r w:rsidR="004870FB" w:rsidRPr="00AD2A53">
        <w:rPr>
          <w:rFonts w:ascii="Times New Roman" w:hAnsi="Times New Roman" w:cs="Times New Roman"/>
          <w:sz w:val="26"/>
          <w:szCs w:val="26"/>
        </w:rPr>
        <w:t>Минпромторга</w:t>
      </w:r>
      <w:proofErr w:type="spellEnd"/>
      <w:r w:rsidR="004870FB" w:rsidRPr="00AD2A53">
        <w:rPr>
          <w:rFonts w:ascii="Times New Roman" w:hAnsi="Times New Roman" w:cs="Times New Roman"/>
          <w:sz w:val="26"/>
          <w:szCs w:val="26"/>
        </w:rPr>
        <w:t xml:space="preserve"> России от 30 октября 2012 г. N 1598 "Об утверждении перечня кодов товаров в соответствии с товарной номенклатурой ВЭД, </w:t>
      </w:r>
      <w:proofErr w:type="gramStart"/>
      <w:r w:rsidR="004870FB" w:rsidRPr="00AD2A53">
        <w:rPr>
          <w:rFonts w:ascii="Times New Roman" w:hAnsi="Times New Roman" w:cs="Times New Roman"/>
          <w:sz w:val="26"/>
          <w:szCs w:val="26"/>
        </w:rPr>
        <w:t>сделки</w:t>
      </w:r>
      <w:proofErr w:type="gramEnd"/>
      <w:r w:rsidR="004870FB" w:rsidRPr="00AD2A53">
        <w:rPr>
          <w:rFonts w:ascii="Times New Roman" w:hAnsi="Times New Roman" w:cs="Times New Roman"/>
          <w:sz w:val="26"/>
          <w:szCs w:val="26"/>
        </w:rPr>
        <w:t xml:space="preserve"> в отношении которых признаются контролируемыми в соответствии со статьей 105.14 НК Российской Федерации</w:t>
      </w:r>
      <w:r w:rsidR="009D2F27" w:rsidRPr="00AD2A53">
        <w:rPr>
          <w:rFonts w:ascii="Times New Roman" w:hAnsi="Times New Roman" w:cs="Times New Roman"/>
          <w:sz w:val="26"/>
          <w:szCs w:val="26"/>
        </w:rPr>
        <w:t>».</w:t>
      </w:r>
    </w:p>
    <w:p w:rsidR="001016BA" w:rsidRPr="00AD2A53" w:rsidRDefault="00DE0E26" w:rsidP="001016BA">
      <w:pPr>
        <w:widowControl w:val="0"/>
        <w:spacing w:after="0"/>
        <w:ind w:left="-567" w:firstLine="993"/>
        <w:rPr>
          <w:rFonts w:ascii="Times New Roman" w:hAnsi="Times New Roman" w:cs="Times New Roman"/>
          <w:sz w:val="26"/>
          <w:szCs w:val="26"/>
        </w:rPr>
      </w:pPr>
      <w:r w:rsidRPr="00AD2A53">
        <w:rPr>
          <w:rFonts w:ascii="Times New Roman" w:hAnsi="Times New Roman" w:cs="Times New Roman"/>
          <w:sz w:val="26"/>
          <w:szCs w:val="26"/>
        </w:rPr>
        <w:t xml:space="preserve">Главный </w:t>
      </w:r>
      <w:r w:rsidR="009D2F27" w:rsidRPr="00AD2A53">
        <w:rPr>
          <w:rFonts w:ascii="Times New Roman" w:hAnsi="Times New Roman" w:cs="Times New Roman"/>
          <w:sz w:val="26"/>
          <w:szCs w:val="26"/>
        </w:rPr>
        <w:t>государственный нало</w:t>
      </w:r>
      <w:r w:rsidR="001016BA" w:rsidRPr="00AD2A53">
        <w:rPr>
          <w:rFonts w:ascii="Times New Roman" w:hAnsi="Times New Roman" w:cs="Times New Roman"/>
          <w:sz w:val="26"/>
          <w:szCs w:val="26"/>
        </w:rPr>
        <w:t>г</w:t>
      </w:r>
      <w:r w:rsidR="009D2F27" w:rsidRPr="00AD2A53">
        <w:rPr>
          <w:rFonts w:ascii="Times New Roman" w:hAnsi="Times New Roman" w:cs="Times New Roman"/>
          <w:sz w:val="26"/>
          <w:szCs w:val="26"/>
        </w:rPr>
        <w:t>овый ин</w:t>
      </w:r>
      <w:r w:rsidR="001016BA" w:rsidRPr="00AD2A53">
        <w:rPr>
          <w:rFonts w:ascii="Times New Roman" w:hAnsi="Times New Roman" w:cs="Times New Roman"/>
          <w:sz w:val="26"/>
          <w:szCs w:val="26"/>
        </w:rPr>
        <w:t>с</w:t>
      </w:r>
      <w:r w:rsidR="009D2F27" w:rsidRPr="00AD2A53">
        <w:rPr>
          <w:rFonts w:ascii="Times New Roman" w:hAnsi="Times New Roman" w:cs="Times New Roman"/>
          <w:sz w:val="26"/>
          <w:szCs w:val="26"/>
        </w:rPr>
        <w:t xml:space="preserve">пектор </w:t>
      </w:r>
      <w:r w:rsidRPr="00AD2A53">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54E27" w:rsidRPr="00AD2A53" w:rsidRDefault="001016BA" w:rsidP="00954E27">
      <w:pPr>
        <w:widowControl w:val="0"/>
        <w:spacing w:after="0"/>
        <w:ind w:left="-567" w:firstLine="993"/>
        <w:rPr>
          <w:rFonts w:ascii="Times New Roman" w:hAnsi="Times New Roman" w:cs="Times New Roman"/>
          <w:sz w:val="26"/>
          <w:szCs w:val="26"/>
        </w:rPr>
      </w:pPr>
      <w:r w:rsidRPr="00AD2A53">
        <w:rPr>
          <w:rFonts w:ascii="Times New Roman" w:hAnsi="Times New Roman" w:cs="Times New Roman"/>
          <w:sz w:val="26"/>
          <w:szCs w:val="26"/>
        </w:rPr>
        <w:t>6.4.2. </w:t>
      </w:r>
      <w:proofErr w:type="gramStart"/>
      <w:r w:rsidRPr="00AD2A53">
        <w:rPr>
          <w:rFonts w:ascii="Times New Roman" w:hAnsi="Times New Roman" w:cs="Times New Roman"/>
          <w:sz w:val="26"/>
          <w:szCs w:val="26"/>
        </w:rPr>
        <w:t xml:space="preserve">Иные профессиональные знания: </w:t>
      </w:r>
      <w:r w:rsidRPr="00AD2A53">
        <w:rPr>
          <w:rFonts w:ascii="Times New Roman" w:hAnsi="Times New Roman" w:cs="Times New Roman"/>
          <w:spacing w:val="-2"/>
          <w:sz w:val="26"/>
          <w:szCs w:val="26"/>
        </w:rPr>
        <w:t xml:space="preserve">знание основ экономики, финансов и кредита, бухгалтерского и налогового учета; основ налогообложения; основ финансовых и кредитных отношений; общих положений о налоговом контроле; принципов формирования бюджетной системы Российской Федерации; принципов формирования налоговой системы Российской Федерации; принципов налогового администрирования; </w:t>
      </w:r>
      <w:r w:rsidRPr="00AD2A53">
        <w:rPr>
          <w:rFonts w:ascii="Times New Roman" w:hAnsi="Times New Roman" w:cs="Times New Roman"/>
          <w:sz w:val="26"/>
          <w:szCs w:val="26"/>
        </w:rPr>
        <w:t>понятие "налоговый контроль"; особенности проведения камеральных налоговых проверок</w:t>
      </w:r>
      <w:r w:rsidR="00954E27" w:rsidRPr="00AD2A53">
        <w:rPr>
          <w:rFonts w:ascii="Times New Roman" w:hAnsi="Times New Roman" w:cs="Times New Roman"/>
          <w:sz w:val="26"/>
          <w:szCs w:val="26"/>
        </w:rPr>
        <w:t xml:space="preserve">, </w:t>
      </w:r>
      <w:r w:rsidRPr="00AD2A53">
        <w:rPr>
          <w:rFonts w:ascii="Times New Roman" w:hAnsi="Times New Roman" w:cs="Times New Roman"/>
          <w:sz w:val="26"/>
          <w:szCs w:val="26"/>
        </w:rPr>
        <w:t xml:space="preserve">особенности проведения выездных налоговых проверок, в </w:t>
      </w:r>
      <w:proofErr w:type="spellStart"/>
      <w:r w:rsidRPr="00AD2A53">
        <w:rPr>
          <w:rFonts w:ascii="Times New Roman" w:hAnsi="Times New Roman" w:cs="Times New Roman"/>
          <w:sz w:val="26"/>
          <w:szCs w:val="26"/>
        </w:rPr>
        <w:t>т.ч</w:t>
      </w:r>
      <w:proofErr w:type="spellEnd"/>
      <w:r w:rsidRPr="00AD2A53">
        <w:rPr>
          <w:rFonts w:ascii="Times New Roman" w:hAnsi="Times New Roman" w:cs="Times New Roman"/>
          <w:sz w:val="26"/>
          <w:szCs w:val="26"/>
        </w:rPr>
        <w:t>. консолидированной группы налогоплательщиков;</w:t>
      </w:r>
      <w:proofErr w:type="gramEnd"/>
      <w:r w:rsidRPr="00AD2A53">
        <w:rPr>
          <w:rFonts w:ascii="Times New Roman" w:hAnsi="Times New Roman" w:cs="Times New Roman"/>
          <w:sz w:val="26"/>
          <w:szCs w:val="26"/>
        </w:rPr>
        <w:t xml:space="preserve"> порядок и сроки проведения выездных </w:t>
      </w:r>
      <w:r w:rsidR="00954E27" w:rsidRPr="00AD2A53">
        <w:rPr>
          <w:rFonts w:ascii="Times New Roman" w:hAnsi="Times New Roman" w:cs="Times New Roman"/>
          <w:sz w:val="26"/>
          <w:szCs w:val="26"/>
        </w:rPr>
        <w:t xml:space="preserve">и камеральных </w:t>
      </w:r>
      <w:r w:rsidRPr="00AD2A53">
        <w:rPr>
          <w:rFonts w:ascii="Times New Roman" w:hAnsi="Times New Roman" w:cs="Times New Roman"/>
          <w:sz w:val="26"/>
          <w:szCs w:val="26"/>
        </w:rPr>
        <w:t>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w:t>
      </w:r>
      <w:r w:rsidR="00954E27" w:rsidRPr="00AD2A53">
        <w:rPr>
          <w:rFonts w:ascii="Times New Roman" w:hAnsi="Times New Roman" w:cs="Times New Roman"/>
          <w:sz w:val="26"/>
          <w:szCs w:val="26"/>
        </w:rPr>
        <w:t xml:space="preserve"> и камеральных</w:t>
      </w:r>
      <w:r w:rsidRPr="00AD2A53">
        <w:rPr>
          <w:rFonts w:ascii="Times New Roman" w:hAnsi="Times New Roman" w:cs="Times New Roman"/>
          <w:sz w:val="26"/>
          <w:szCs w:val="26"/>
        </w:rPr>
        <w:t xml:space="preserve"> налоговых проверок; основы налогового контроля, порядок проведения контрольных мероприятий; правила и методы трансфертного ценообразования; понятие взаимозависимые лица. Порядок определения доли участия одной организации в другой организации или физического лица в организации; методы, используемые при определении для целей налогообложения доходов (прибыли, выручки) в сделках, сторонами которых являются взаимозависимые </w:t>
      </w:r>
      <w:r w:rsidRPr="00AD2A53">
        <w:rPr>
          <w:rFonts w:ascii="Times New Roman" w:hAnsi="Times New Roman" w:cs="Times New Roman"/>
          <w:sz w:val="26"/>
          <w:szCs w:val="26"/>
        </w:rPr>
        <w:lastRenderedPageBreak/>
        <w:t>лица.</w:t>
      </w:r>
    </w:p>
    <w:p w:rsidR="00954E27" w:rsidRPr="00AD2A53" w:rsidRDefault="00954E27" w:rsidP="00954E27">
      <w:pPr>
        <w:widowControl w:val="0"/>
        <w:spacing w:after="0"/>
        <w:ind w:left="-567" w:firstLine="993"/>
        <w:rPr>
          <w:rFonts w:ascii="Times New Roman" w:hAnsi="Times New Roman" w:cs="Times New Roman"/>
          <w:spacing w:val="-2"/>
          <w:sz w:val="26"/>
          <w:szCs w:val="26"/>
        </w:rPr>
      </w:pPr>
      <w:r w:rsidRPr="00AD2A53">
        <w:rPr>
          <w:rFonts w:ascii="Times New Roman" w:hAnsi="Times New Roman" w:cs="Times New Roman"/>
          <w:spacing w:val="-2"/>
          <w:sz w:val="26"/>
          <w:szCs w:val="26"/>
        </w:rPr>
        <w:t>6.5. </w:t>
      </w:r>
      <w:proofErr w:type="gramStart"/>
      <w:r w:rsidRPr="00AD2A53">
        <w:rPr>
          <w:rFonts w:ascii="Times New Roman" w:hAnsi="Times New Roman" w:cs="Times New Roman"/>
          <w:spacing w:val="-2"/>
          <w:sz w:val="26"/>
          <w:szCs w:val="26"/>
        </w:rPr>
        <w:t>Наличие функциональных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roofErr w:type="gramEnd"/>
    </w:p>
    <w:p w:rsidR="00954E27" w:rsidRPr="00AD2A53" w:rsidRDefault="00954E27" w:rsidP="00743A27">
      <w:pPr>
        <w:widowControl w:val="0"/>
        <w:spacing w:after="0"/>
        <w:ind w:left="-567" w:firstLine="993"/>
        <w:rPr>
          <w:rFonts w:ascii="Times New Roman" w:hAnsi="Times New Roman" w:cs="Times New Roman"/>
          <w:spacing w:val="-2"/>
          <w:sz w:val="26"/>
          <w:szCs w:val="26"/>
        </w:rPr>
      </w:pPr>
      <w:r w:rsidRPr="00AD2A53">
        <w:rPr>
          <w:rFonts w:ascii="Times New Roman" w:hAnsi="Times New Roman" w:cs="Times New Roman"/>
          <w:sz w:val="26"/>
          <w:szCs w:val="26"/>
        </w:rPr>
        <w:t xml:space="preserve">6.7. Наличие профессиональных умений: </w:t>
      </w:r>
      <w:r w:rsidR="00743A27" w:rsidRPr="00AD2A53">
        <w:rPr>
          <w:rFonts w:ascii="Times New Roman" w:hAnsi="Times New Roman" w:cs="Times New Roman"/>
          <w:sz w:val="26"/>
          <w:szCs w:val="26"/>
        </w:rPr>
        <w:t xml:space="preserve">выявление рисков потерь бюджета, оценка налоговых разрывов, </w:t>
      </w:r>
      <w:r w:rsidRPr="00AD2A53">
        <w:rPr>
          <w:rFonts w:ascii="Times New Roman" w:hAnsi="Times New Roman" w:cs="Times New Roman"/>
          <w:sz w:val="26"/>
          <w:szCs w:val="26"/>
        </w:rPr>
        <w:t>ор</w:t>
      </w:r>
      <w:r w:rsidR="00743A27" w:rsidRPr="00AD2A53">
        <w:rPr>
          <w:rFonts w:ascii="Times New Roman" w:hAnsi="Times New Roman" w:cs="Times New Roman"/>
          <w:sz w:val="26"/>
          <w:szCs w:val="26"/>
        </w:rPr>
        <w:t xml:space="preserve">ганизация и проведение выездных и камеральных </w:t>
      </w:r>
      <w:r w:rsidRPr="00AD2A53">
        <w:rPr>
          <w:rFonts w:ascii="Times New Roman" w:hAnsi="Times New Roman" w:cs="Times New Roman"/>
          <w:sz w:val="26"/>
          <w:szCs w:val="26"/>
        </w:rPr>
        <w:t>налогов</w:t>
      </w:r>
      <w:r w:rsidR="00743A27" w:rsidRPr="00AD2A53">
        <w:rPr>
          <w:rFonts w:ascii="Times New Roman" w:hAnsi="Times New Roman" w:cs="Times New Roman"/>
          <w:sz w:val="26"/>
          <w:szCs w:val="26"/>
        </w:rPr>
        <w:t>ых</w:t>
      </w:r>
      <w:r w:rsidRPr="00AD2A53">
        <w:rPr>
          <w:rFonts w:ascii="Times New Roman" w:hAnsi="Times New Roman" w:cs="Times New Roman"/>
          <w:sz w:val="26"/>
          <w:szCs w:val="26"/>
        </w:rPr>
        <w:t xml:space="preserve"> провер</w:t>
      </w:r>
      <w:r w:rsidR="00743A27" w:rsidRPr="00AD2A53">
        <w:rPr>
          <w:rFonts w:ascii="Times New Roman" w:hAnsi="Times New Roman" w:cs="Times New Roman"/>
          <w:sz w:val="26"/>
          <w:szCs w:val="26"/>
        </w:rPr>
        <w:t>о</w:t>
      </w:r>
      <w:r w:rsidRPr="00AD2A53">
        <w:rPr>
          <w:rFonts w:ascii="Times New Roman" w:hAnsi="Times New Roman" w:cs="Times New Roman"/>
          <w:sz w:val="26"/>
          <w:szCs w:val="26"/>
        </w:rPr>
        <w:t>к</w:t>
      </w:r>
      <w:r w:rsidR="00743A27" w:rsidRPr="00AD2A53">
        <w:rPr>
          <w:rFonts w:ascii="Times New Roman" w:hAnsi="Times New Roman" w:cs="Times New Roman"/>
          <w:sz w:val="26"/>
          <w:szCs w:val="26"/>
        </w:rPr>
        <w:t xml:space="preserve">. </w:t>
      </w:r>
    </w:p>
    <w:p w:rsidR="002B0725" w:rsidRPr="00AD2A53" w:rsidRDefault="00B57B80" w:rsidP="00954E27">
      <w:pPr>
        <w:pStyle w:val="af1"/>
        <w:widowControl w:val="0"/>
        <w:tabs>
          <w:tab w:val="left" w:pos="1624"/>
        </w:tabs>
        <w:ind w:left="-567" w:firstLine="993"/>
        <w:rPr>
          <w:rFonts w:ascii="Times New Roman" w:hAnsi="Times New Roman" w:cs="Times New Roman"/>
          <w:sz w:val="26"/>
          <w:szCs w:val="26"/>
        </w:rPr>
      </w:pPr>
      <w:r w:rsidRPr="00AD2A53">
        <w:rPr>
          <w:rFonts w:ascii="Times New Roman" w:hAnsi="Times New Roman" w:cs="Times New Roman"/>
          <w:sz w:val="26"/>
          <w:szCs w:val="26"/>
        </w:rPr>
        <w:t xml:space="preserve">6.8. Наличие функциональных умений: </w:t>
      </w:r>
      <w:r w:rsidR="002B0725" w:rsidRPr="00AD2A53">
        <w:rPr>
          <w:rFonts w:ascii="Times New Roman" w:hAnsi="Times New Roman" w:cs="Times New Roman"/>
          <w:sz w:val="26"/>
          <w:szCs w:val="26"/>
        </w:rPr>
        <w:t>исследование поступившей информации из внешних и внутренних источников по направлениям «Система построения бизнеса», «Система движения товарных, финансовых потоков», проведение камеральных и выездных налоговых проверок.</w:t>
      </w:r>
    </w:p>
    <w:p w:rsidR="002B0725" w:rsidRPr="00AD2A53" w:rsidRDefault="002B0725" w:rsidP="00954E27">
      <w:pPr>
        <w:pStyle w:val="af1"/>
        <w:widowControl w:val="0"/>
        <w:tabs>
          <w:tab w:val="left" w:pos="1624"/>
        </w:tabs>
        <w:ind w:left="-567" w:firstLine="993"/>
        <w:rPr>
          <w:rFonts w:ascii="Times New Roman" w:hAnsi="Times New Roman" w:cs="Times New Roman"/>
          <w:sz w:val="26"/>
          <w:szCs w:val="26"/>
        </w:rPr>
      </w:pPr>
    </w:p>
    <w:p w:rsidR="00DA2DAE" w:rsidRPr="00AD2A53" w:rsidRDefault="00DA2DAE" w:rsidP="00DA2DAE">
      <w:pPr>
        <w:widowControl w:val="0"/>
        <w:spacing w:after="0"/>
        <w:ind w:left="-567" w:firstLine="993"/>
        <w:jc w:val="center"/>
        <w:rPr>
          <w:rFonts w:ascii="Times New Roman" w:eastAsia="Times New Roman" w:hAnsi="Times New Roman" w:cs="Times New Roman"/>
          <w:sz w:val="26"/>
          <w:szCs w:val="26"/>
        </w:rPr>
      </w:pPr>
      <w:r w:rsidRPr="00AD2A53">
        <w:rPr>
          <w:rFonts w:ascii="Times New Roman" w:eastAsia="Times New Roman" w:hAnsi="Times New Roman" w:cs="Times New Roman"/>
          <w:b/>
          <w:sz w:val="26"/>
          <w:szCs w:val="26"/>
        </w:rPr>
        <w:t>III. Должностные обязанности, права и ответственность</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AD2A53">
          <w:rPr>
            <w:rFonts w:ascii="Times New Roman" w:eastAsia="Times New Roman" w:hAnsi="Times New Roman" w:cs="Times New Roman"/>
            <w:sz w:val="26"/>
            <w:szCs w:val="26"/>
          </w:rPr>
          <w:t>2004 г</w:t>
        </w:r>
      </w:smartTag>
      <w:r w:rsidRPr="00AD2A53">
        <w:rPr>
          <w:rFonts w:ascii="Times New Roman" w:eastAsia="Times New Roman" w:hAnsi="Times New Roman" w:cs="Times New Roman"/>
          <w:sz w:val="26"/>
          <w:szCs w:val="26"/>
        </w:rPr>
        <w:t>. № 79-ФЗ «О государственной гражданской службе Российской Федерации».</w:t>
      </w:r>
    </w:p>
    <w:p w:rsidR="00DA2DAE" w:rsidRPr="00AD2A53" w:rsidRDefault="00DA2DAE" w:rsidP="00DA2DAE">
      <w:pPr>
        <w:widowControl w:val="0"/>
        <w:autoSpaceDE w:val="0"/>
        <w:autoSpaceDN w:val="0"/>
        <w:spacing w:after="0"/>
        <w:ind w:left="-567" w:firstLine="993"/>
        <w:rPr>
          <w:rFonts w:ascii="Times New Roman" w:eastAsia="Times New Roman" w:hAnsi="Times New Roman" w:cs="Times New Roman"/>
          <w:sz w:val="26"/>
          <w:szCs w:val="26"/>
          <w:lang w:eastAsia="ru-RU"/>
        </w:rPr>
      </w:pPr>
      <w:r w:rsidRPr="00AD2A53">
        <w:rPr>
          <w:rFonts w:ascii="Times New Roman" w:eastAsia="Times New Roman" w:hAnsi="Times New Roman" w:cs="Times New Roman"/>
          <w:sz w:val="26"/>
          <w:szCs w:val="26"/>
          <w:lang w:eastAsia="ru-RU"/>
        </w:rPr>
        <w:t xml:space="preserve">8. </w:t>
      </w:r>
      <w:proofErr w:type="gramStart"/>
      <w:r w:rsidRPr="00AD2A53">
        <w:rPr>
          <w:rFonts w:ascii="Times New Roman" w:eastAsia="Times New Roman" w:hAnsi="Times New Roman" w:cs="Times New Roman"/>
          <w:sz w:val="26"/>
          <w:szCs w:val="26"/>
          <w:lang w:eastAsia="ru-RU"/>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AD2A53">
          <w:rPr>
            <w:rFonts w:ascii="Times New Roman" w:eastAsia="Times New Roman" w:hAnsi="Times New Roman" w:cs="Times New Roman"/>
            <w:sz w:val="26"/>
            <w:szCs w:val="26"/>
            <w:lang w:eastAsia="ru-RU"/>
          </w:rPr>
          <w:t>2004 г</w:t>
        </w:r>
      </w:smartTag>
      <w:r w:rsidRPr="00AD2A53">
        <w:rPr>
          <w:rFonts w:ascii="Times New Roman" w:eastAsia="Times New Roman" w:hAnsi="Times New Roman" w:cs="Times New Roman"/>
          <w:sz w:val="26"/>
          <w:szCs w:val="26"/>
          <w:lang w:eastAsia="ru-RU"/>
        </w:rPr>
        <w:t xml:space="preserve">. № 506, </w:t>
      </w:r>
      <w:r w:rsidRPr="00AD2A53">
        <w:rPr>
          <w:rFonts w:ascii="Times New Roman" w:eastAsia="Calibri" w:hAnsi="Times New Roman" w:cs="Times New Roman"/>
          <w:sz w:val="26"/>
          <w:szCs w:val="26"/>
          <w:lang w:eastAsia="ru-RU"/>
        </w:rPr>
        <w:t xml:space="preserve">положением об инспекции </w:t>
      </w:r>
      <w:r w:rsidR="00AD2A53" w:rsidRPr="00AD2A53">
        <w:rPr>
          <w:rFonts w:ascii="Times New Roman" w:eastAsia="Calibri" w:hAnsi="Times New Roman" w:cs="Times New Roman"/>
          <w:sz w:val="26"/>
          <w:szCs w:val="26"/>
          <w:lang w:eastAsia="ru-RU"/>
        </w:rPr>
        <w:t>Межрайонной ИФНС России № 20 по Самарской области</w:t>
      </w:r>
      <w:r w:rsidRPr="00AD2A53">
        <w:rPr>
          <w:rFonts w:ascii="Times New Roman" w:eastAsia="Calibri" w:hAnsi="Times New Roman" w:cs="Times New Roman"/>
          <w:sz w:val="26"/>
          <w:szCs w:val="26"/>
          <w:lang w:eastAsia="ru-RU"/>
        </w:rPr>
        <w:t>, утвержденным руководителем УФНС России по Самарской области, положением об отделе камеральных проверок № 1, приказами (распоряжениями) ФНС России</w:t>
      </w:r>
      <w:r w:rsidRPr="00AD2A53">
        <w:rPr>
          <w:rFonts w:ascii="Times New Roman" w:eastAsia="Times New Roman" w:hAnsi="Times New Roman" w:cs="Times New Roman"/>
          <w:sz w:val="26"/>
          <w:szCs w:val="26"/>
          <w:lang w:eastAsia="ru-RU"/>
        </w:rPr>
        <w:t>, приказами (распоряжениями) ФНС</w:t>
      </w:r>
      <w:proofErr w:type="gramEnd"/>
      <w:r w:rsidRPr="00AD2A53">
        <w:rPr>
          <w:rFonts w:ascii="Times New Roman" w:eastAsia="Times New Roman" w:hAnsi="Times New Roman" w:cs="Times New Roman"/>
          <w:sz w:val="26"/>
          <w:szCs w:val="26"/>
          <w:lang w:eastAsia="ru-RU"/>
        </w:rPr>
        <w:t xml:space="preserve"> России, приказами управления ФНС России по Самарской области (далее - управление), приказами инспекции, поручениями руководства инспекции.</w:t>
      </w:r>
    </w:p>
    <w:p w:rsidR="00DA2DAE" w:rsidRPr="00AD2A53" w:rsidRDefault="00DA2DAE" w:rsidP="00DA2DAE">
      <w:pPr>
        <w:widowControl w:val="0"/>
        <w:autoSpaceDE w:val="0"/>
        <w:autoSpaceDN w:val="0"/>
        <w:spacing w:after="0"/>
        <w:ind w:left="-567" w:firstLine="993"/>
        <w:rPr>
          <w:rFonts w:ascii="Times New Roman" w:eastAsia="Times New Roman" w:hAnsi="Times New Roman" w:cs="Times New Roman"/>
          <w:sz w:val="26"/>
          <w:szCs w:val="26"/>
          <w:lang w:eastAsia="ru-RU"/>
        </w:rPr>
      </w:pPr>
      <w:r w:rsidRPr="00AD2A53">
        <w:rPr>
          <w:rFonts w:ascii="Times New Roman" w:eastAsia="Calibri" w:hAnsi="Times New Roman" w:cs="Times New Roman"/>
          <w:sz w:val="26"/>
          <w:szCs w:val="26"/>
          <w:lang w:eastAsia="ru-RU"/>
        </w:rPr>
        <w:t>8.1</w:t>
      </w:r>
      <w:proofErr w:type="gramStart"/>
      <w:r w:rsidRPr="00AD2A53">
        <w:rPr>
          <w:rFonts w:ascii="Times New Roman" w:eastAsia="Calibri" w:hAnsi="Times New Roman" w:cs="Times New Roman"/>
          <w:sz w:val="26"/>
          <w:szCs w:val="26"/>
          <w:lang w:eastAsia="ru-RU"/>
        </w:rPr>
        <w:t xml:space="preserve"> И</w:t>
      </w:r>
      <w:proofErr w:type="gramEnd"/>
      <w:r w:rsidRPr="00AD2A53">
        <w:rPr>
          <w:rFonts w:ascii="Times New Roman" w:eastAsia="Calibri" w:hAnsi="Times New Roman" w:cs="Times New Roman"/>
          <w:sz w:val="26"/>
          <w:szCs w:val="26"/>
          <w:lang w:eastAsia="ru-RU"/>
        </w:rPr>
        <w:t>сходя из задач, функций и полномочий, определенных положением об инспекции и положением об отделе камеральных проверок № 1, на главного государственного налогового инспектора возлагается следующее:</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Действовать в строгом соответствии с Налоговым кодексом Российской Федерации и иными федеральными законами;</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Исполнять поручения начальника и заместителей начальника инспекции, а также поручения начальника и заместителей начальника отдела;</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Проводить мероприятия налогового контроля по формированию «чистой среды» налогоплательщиков, состоящих на налоговом учете в регионе.</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Проводить камеральные проверки организаций по вопросам правильности исчисления и своевременности уплаты (удержания, перечисления) налогов и сборов и иных обязательных платежей;</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Проводить мероприятия налогового контроля предусмотренные Налоговым кодексом Российской Федерации;</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lastRenderedPageBreak/>
        <w:t>При проведении мероприятий налогового контроля руководствоваться методическими рекомендациями ФНС России, УФНС России по Самарской области;</w:t>
      </w:r>
    </w:p>
    <w:p w:rsidR="00DA2DAE" w:rsidRPr="00AD2A53" w:rsidRDefault="00DA2DAE" w:rsidP="00DA2DAE">
      <w:pPr>
        <w:numPr>
          <w:ilvl w:val="0"/>
          <w:numId w:val="5"/>
        </w:numPr>
        <w:autoSpaceDE w:val="0"/>
        <w:autoSpaceDN w:val="0"/>
        <w:adjustRightInd w:val="0"/>
        <w:spacing w:after="0"/>
        <w:ind w:left="-567" w:firstLine="993"/>
        <w:rPr>
          <w:rFonts w:ascii="Times New Roman" w:eastAsia="Calibri" w:hAnsi="Times New Roman" w:cs="Times New Roman"/>
          <w:sz w:val="26"/>
          <w:szCs w:val="26"/>
          <w:lang w:eastAsia="ru-RU"/>
        </w:rPr>
      </w:pPr>
      <w:proofErr w:type="gramStart"/>
      <w:r w:rsidRPr="00AD2A53">
        <w:rPr>
          <w:rFonts w:ascii="Times New Roman" w:eastAsia="Calibri" w:hAnsi="Times New Roman" w:cs="Times New Roman"/>
          <w:sz w:val="26"/>
          <w:szCs w:val="26"/>
          <w:lang w:eastAsia="ru-RU"/>
        </w:rPr>
        <w:t>Оформлять мероприятия налогового контро</w:t>
      </w:r>
      <w:r w:rsidR="00705BAF">
        <w:rPr>
          <w:rFonts w:ascii="Times New Roman" w:eastAsia="Calibri" w:hAnsi="Times New Roman" w:cs="Times New Roman"/>
          <w:sz w:val="26"/>
          <w:szCs w:val="26"/>
          <w:lang w:eastAsia="ru-RU"/>
        </w:rPr>
        <w:t xml:space="preserve">ля и результаты  камеральных </w:t>
      </w:r>
      <w:r w:rsidRPr="00AD2A53">
        <w:rPr>
          <w:rFonts w:ascii="Times New Roman" w:eastAsia="Calibri" w:hAnsi="Times New Roman" w:cs="Times New Roman"/>
          <w:sz w:val="26"/>
          <w:szCs w:val="26"/>
          <w:lang w:eastAsia="ru-RU"/>
        </w:rPr>
        <w:t>налоговых проверок в соответствии с требованиями Налогового кодекса Российской Федерации и приказом ФНС РФ от 08.05.2015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w:t>
      </w:r>
      <w:proofErr w:type="gramEnd"/>
      <w:r w:rsidRPr="00AD2A53">
        <w:rPr>
          <w:rFonts w:ascii="Times New Roman" w:eastAsia="Calibri" w:hAnsi="Times New Roman" w:cs="Times New Roman"/>
          <w:sz w:val="26"/>
          <w:szCs w:val="26"/>
          <w:lang w:eastAsia="ru-RU"/>
        </w:rPr>
        <w:t xml:space="preserve">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AD2A53">
        <w:rPr>
          <w:rFonts w:ascii="Times New Roman" w:eastAsia="Calibri" w:hAnsi="Times New Roman" w:cs="Times New Roman"/>
          <w:sz w:val="26"/>
          <w:szCs w:val="26"/>
          <w:lang w:eastAsia="ru-RU"/>
        </w:rPr>
        <w:t>дела</w:t>
      </w:r>
      <w:proofErr w:type="gramEnd"/>
      <w:r w:rsidRPr="00AD2A53">
        <w:rPr>
          <w:rFonts w:ascii="Times New Roman" w:eastAsia="Calibri" w:hAnsi="Times New Roman" w:cs="Times New Roman"/>
          <w:sz w:val="26"/>
          <w:szCs w:val="26"/>
          <w:lang w:eastAsia="ru-RU"/>
        </w:rPr>
        <w:t xml:space="preserve"> о выявлении которых рассматриваются в порядке, установленном статьей 101 Налогового кодекса Российской Федерации)».</w:t>
      </w:r>
    </w:p>
    <w:p w:rsidR="00DA2DAE" w:rsidRPr="00AD2A53" w:rsidRDefault="00DA2DAE" w:rsidP="00DA2DAE">
      <w:pPr>
        <w:numPr>
          <w:ilvl w:val="0"/>
          <w:numId w:val="5"/>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Своевременно и качественно оформлять документы (проектов документов) на подпись начальнику (заместителю) инспекции;</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Координировать свою работу с другими отделами (подразделениями) инспекции;</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Проводить работу по взаимодействию с правоохранительными органами;</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Принимать участие в судебных заседаниях согласно письму УФНС России по Самарской области от 11.11.2010 № 01-85/21844;</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Осуществлять подготовку копий материалов камеральных налоговых проверок для представления в Управление ФНС России по Самарской области и в суды;</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Проводить проверки соблюдения валютного законодательства;</w:t>
      </w:r>
    </w:p>
    <w:p w:rsidR="00DA2DAE" w:rsidRPr="00AD2A53" w:rsidRDefault="00DA2DAE" w:rsidP="00DA2DAE">
      <w:pPr>
        <w:numPr>
          <w:ilvl w:val="0"/>
          <w:numId w:val="5"/>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Возбуждать дела об административном правонарушении в соответствии Кодексом Российской Федерации об административных правонарушениях;</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Осуществлять своевременное и качественное заполнение информационных ресурсов, а именно: система ЭОД; СЭД ИФНС, СВОД-2000, АИС «Налог-3»;</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Представлять по запросу начальника отдела ежедневные (еженедельные) отчеты о выполненной работе;</w:t>
      </w:r>
    </w:p>
    <w:p w:rsidR="00DA2DAE" w:rsidRPr="00AD2A53" w:rsidRDefault="00DA2DAE" w:rsidP="00DA2DAE">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Осуществлять работу, связанную с доступом к федеральным информационным ресурсам, сопровождаемы ФКУ «Налог-Сервис» ФНС России, для выполнения служебных обязанностей в соответствии с инструкцией по работе с услугой удаленного доступа;</w:t>
      </w:r>
    </w:p>
    <w:p w:rsidR="00DA2DAE" w:rsidRPr="00AD2A53" w:rsidRDefault="00DA2DAE" w:rsidP="00DA2DAE">
      <w:pPr>
        <w:numPr>
          <w:ilvl w:val="0"/>
          <w:numId w:val="5"/>
        </w:numPr>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Исследова</w:t>
      </w:r>
      <w:r w:rsidR="00705BAF">
        <w:rPr>
          <w:rFonts w:ascii="Times New Roman" w:eastAsia="Calibri" w:hAnsi="Times New Roman" w:cs="Times New Roman"/>
          <w:sz w:val="26"/>
          <w:szCs w:val="26"/>
          <w:lang w:eastAsia="ru-RU"/>
        </w:rPr>
        <w:t xml:space="preserve">ть </w:t>
      </w:r>
      <w:r w:rsidRPr="00AD2A53">
        <w:rPr>
          <w:rFonts w:ascii="Times New Roman" w:eastAsia="Calibri" w:hAnsi="Times New Roman" w:cs="Times New Roman"/>
          <w:sz w:val="26"/>
          <w:szCs w:val="26"/>
          <w:lang w:eastAsia="ru-RU"/>
        </w:rPr>
        <w:t>поступивш</w:t>
      </w:r>
      <w:r w:rsidR="00705BAF">
        <w:rPr>
          <w:rFonts w:ascii="Times New Roman" w:eastAsia="Calibri" w:hAnsi="Times New Roman" w:cs="Times New Roman"/>
          <w:sz w:val="26"/>
          <w:szCs w:val="26"/>
          <w:lang w:eastAsia="ru-RU"/>
        </w:rPr>
        <w:t>ую</w:t>
      </w:r>
      <w:r w:rsidRPr="00AD2A53">
        <w:rPr>
          <w:rFonts w:ascii="Times New Roman" w:eastAsia="Calibri" w:hAnsi="Times New Roman" w:cs="Times New Roman"/>
          <w:sz w:val="26"/>
          <w:szCs w:val="26"/>
          <w:lang w:eastAsia="ru-RU"/>
        </w:rPr>
        <w:t xml:space="preserve"> информаци</w:t>
      </w:r>
      <w:r w:rsidR="00705BAF">
        <w:rPr>
          <w:rFonts w:ascii="Times New Roman" w:eastAsia="Calibri" w:hAnsi="Times New Roman" w:cs="Times New Roman"/>
          <w:sz w:val="26"/>
          <w:szCs w:val="26"/>
          <w:lang w:eastAsia="ru-RU"/>
        </w:rPr>
        <w:t>ю</w:t>
      </w:r>
      <w:r w:rsidRPr="00AD2A53">
        <w:rPr>
          <w:rFonts w:ascii="Times New Roman" w:eastAsia="Calibri" w:hAnsi="Times New Roman" w:cs="Times New Roman"/>
          <w:sz w:val="26"/>
          <w:szCs w:val="26"/>
          <w:lang w:eastAsia="ru-RU"/>
        </w:rPr>
        <w:t xml:space="preserve"> из внешних и внутренних источников по направлениям «Система построения бизнеса», «Система движения товарных финансовых потоков», на предмет выявления схем ухода от налогообложения.</w:t>
      </w:r>
    </w:p>
    <w:p w:rsidR="00DA2DAE" w:rsidRPr="00AD2A53" w:rsidRDefault="00DA2DAE" w:rsidP="00DA2DAE">
      <w:pPr>
        <w:numPr>
          <w:ilvl w:val="0"/>
          <w:numId w:val="5"/>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Соблюдать налоговую тайну;</w:t>
      </w:r>
    </w:p>
    <w:p w:rsidR="00DA2DAE" w:rsidRPr="00AD2A53" w:rsidRDefault="00DA2DAE" w:rsidP="00DA2DAE">
      <w:pPr>
        <w:numPr>
          <w:ilvl w:val="0"/>
          <w:numId w:val="5"/>
        </w:numPr>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Обеспечивать защиту персональных данных третьих лиц, полученных в результате исполнения должностных обязанностей;</w:t>
      </w:r>
    </w:p>
    <w:p w:rsidR="00DA2DAE" w:rsidRPr="00AD2A53" w:rsidRDefault="00DA2DAE" w:rsidP="00DA2DAE">
      <w:pPr>
        <w:numPr>
          <w:ilvl w:val="0"/>
          <w:numId w:val="5"/>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Принимать участие в совещаниях по вопросам рассмотрения материалов камеральных  налоговых проверок;</w:t>
      </w:r>
    </w:p>
    <w:p w:rsidR="00DA2DAE" w:rsidRPr="00AD2A53" w:rsidRDefault="00DA2DAE" w:rsidP="00DA2DAE">
      <w:pPr>
        <w:numPr>
          <w:ilvl w:val="0"/>
          <w:numId w:val="5"/>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Докладывать начальнику (заместителям начальника) инспекции и начальнику отдела о ходе камеральной налоговой проверки и о возникающих в ходе камеральной проверки вопросах;</w:t>
      </w:r>
    </w:p>
    <w:p w:rsidR="00DA2DAE" w:rsidRPr="00AD2A53" w:rsidRDefault="00DA2DAE" w:rsidP="00010676">
      <w:pPr>
        <w:numPr>
          <w:ilvl w:val="0"/>
          <w:numId w:val="5"/>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lastRenderedPageBreak/>
        <w:t>Своевременно представлять достоверную информацию по выездным и камеральным налоговым проверкам по запросам Управления ФНС России по Самарской области;</w:t>
      </w:r>
    </w:p>
    <w:p w:rsidR="00DA2DAE" w:rsidRPr="00AD2A53" w:rsidRDefault="00DA2DAE" w:rsidP="00010676">
      <w:pPr>
        <w:numPr>
          <w:ilvl w:val="0"/>
          <w:numId w:val="5"/>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 xml:space="preserve">Соблюдать служебный распорядок и трудовую дисциплину </w:t>
      </w:r>
      <w:r w:rsidR="00AD2A53" w:rsidRPr="00AD2A53">
        <w:rPr>
          <w:rFonts w:ascii="Times New Roman" w:eastAsia="Calibri" w:hAnsi="Times New Roman" w:cs="Times New Roman"/>
          <w:bCs/>
          <w:sz w:val="26"/>
          <w:szCs w:val="26"/>
          <w:lang w:eastAsia="ru-RU"/>
        </w:rPr>
        <w:t>Межрайонной ИФНС России № 20 по Самарской области</w:t>
      </w:r>
      <w:r w:rsidRPr="00AD2A53">
        <w:rPr>
          <w:rFonts w:ascii="Times New Roman" w:eastAsia="Calibri" w:hAnsi="Times New Roman" w:cs="Times New Roman"/>
          <w:b/>
          <w:sz w:val="26"/>
          <w:szCs w:val="26"/>
          <w:lang w:eastAsia="ru-RU"/>
        </w:rPr>
        <w:t xml:space="preserve"> </w:t>
      </w:r>
      <w:r w:rsidRPr="00AD2A53">
        <w:rPr>
          <w:rFonts w:ascii="Times New Roman" w:eastAsia="Calibri" w:hAnsi="Times New Roman" w:cs="Times New Roman"/>
          <w:sz w:val="26"/>
          <w:szCs w:val="26"/>
          <w:lang w:eastAsia="ru-RU"/>
        </w:rPr>
        <w:t>при выполнении своих должностных обязанностей;</w:t>
      </w:r>
    </w:p>
    <w:p w:rsidR="00DA2DAE" w:rsidRPr="00AD2A53" w:rsidRDefault="00DA2DAE" w:rsidP="00010676">
      <w:pPr>
        <w:numPr>
          <w:ilvl w:val="0"/>
          <w:numId w:val="5"/>
        </w:numPr>
        <w:autoSpaceDE w:val="0"/>
        <w:autoSpaceDN w:val="0"/>
        <w:adjustRightInd w:val="0"/>
        <w:spacing w:after="0"/>
        <w:ind w:left="-567" w:firstLine="993"/>
        <w:outlineLvl w:val="2"/>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Уведомлять руководство инспекции обо всех случаях склонения к совершению коррупционных правонарушений в соответствии с Федеральным законом от 25 декабря 2008 № 273-ФЗ «О противодействии коррупции»;</w:t>
      </w:r>
    </w:p>
    <w:p w:rsidR="00DA2DAE" w:rsidRPr="00AD2A53" w:rsidRDefault="00DA2DAE" w:rsidP="00010676">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Осуществлять иные поручения начальника и заместителей начальника отдела, которые соответствуют действующему законодательству;</w:t>
      </w:r>
    </w:p>
    <w:p w:rsidR="00DA2DAE" w:rsidRPr="00AD2A53" w:rsidRDefault="00DA2DAE" w:rsidP="00010676">
      <w:pPr>
        <w:numPr>
          <w:ilvl w:val="0"/>
          <w:numId w:val="5"/>
        </w:num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Осуществлять внутренний контроль деятельности по технологическим процессам ФНС России согласно карте внутреннего контроля отдела. Объектом внутреннего контроля является деятельность территориальных органов ФНС России, их структурных подразделений, должностных лиц по выполнению ими технологических процессов ФНС России (либо операций технологических процессов ФНС России).</w:t>
      </w:r>
    </w:p>
    <w:p w:rsidR="00DA2DAE" w:rsidRPr="00AD2A53" w:rsidRDefault="00DA2DAE" w:rsidP="00010676">
      <w:p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К методам внутреннего контроля относятся:</w:t>
      </w:r>
    </w:p>
    <w:p w:rsidR="00DA2DAE" w:rsidRPr="00AD2A53" w:rsidRDefault="00DA2DAE" w:rsidP="00010676">
      <w:p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 самоконтроль выполняемых должностным лицом действий;</w:t>
      </w:r>
    </w:p>
    <w:p w:rsidR="00DA2DAE" w:rsidRPr="00AD2A53" w:rsidRDefault="00DA2DAE" w:rsidP="00010676">
      <w:p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 xml:space="preserve">- контроль по уровню подчиненности в отношении выполняемых структурными подразделениями (подчиненными должностными лицами) технологических процессов ФНС России (либо операций технологических процессов ФНС России); </w:t>
      </w:r>
    </w:p>
    <w:p w:rsidR="00DA2DAE" w:rsidRPr="00AD2A53" w:rsidRDefault="00DA2DAE" w:rsidP="00010676">
      <w:pPr>
        <w:overflowPunct w:val="0"/>
        <w:autoSpaceDE w:val="0"/>
        <w:autoSpaceDN w:val="0"/>
        <w:adjustRightInd w:val="0"/>
        <w:spacing w:after="0"/>
        <w:ind w:left="-567" w:firstLine="993"/>
        <w:textAlignment w:val="baseline"/>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w:t>
      </w:r>
      <w:r w:rsidR="00D075E2">
        <w:rPr>
          <w:rFonts w:ascii="Times New Roman" w:eastAsia="Calibri" w:hAnsi="Times New Roman" w:cs="Times New Roman"/>
          <w:sz w:val="26"/>
          <w:szCs w:val="26"/>
          <w:lang w:eastAsia="ru-RU"/>
        </w:rPr>
        <w:t>.</w:t>
      </w:r>
    </w:p>
    <w:p w:rsidR="00DA2DAE" w:rsidRPr="00AD2A53" w:rsidRDefault="00D075E2" w:rsidP="00010676">
      <w:pPr>
        <w:numPr>
          <w:ilvl w:val="12"/>
          <w:numId w:val="0"/>
        </w:numPr>
        <w:spacing w:after="0"/>
        <w:ind w:left="-567" w:firstLine="993"/>
        <w:jc w:val="lef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w:t>
      </w:r>
      <w:r w:rsidR="00DA2DAE" w:rsidRPr="00AD2A53">
        <w:rPr>
          <w:rFonts w:ascii="Times New Roman" w:eastAsia="Times New Roman" w:hAnsi="Times New Roman" w:cs="Times New Roman"/>
          <w:sz w:val="26"/>
          <w:szCs w:val="26"/>
          <w:lang w:eastAsia="ru-RU"/>
        </w:rPr>
        <w:t>лавный государственный налоговый инспектор отдела камеральных проверок № 1:</w:t>
      </w:r>
    </w:p>
    <w:p w:rsidR="00DA2DAE" w:rsidRPr="00AD2A53" w:rsidRDefault="00DA2DAE" w:rsidP="00010676">
      <w:pPr>
        <w:numPr>
          <w:ilvl w:val="0"/>
          <w:numId w:val="6"/>
        </w:numPr>
        <w:spacing w:after="0"/>
        <w:ind w:left="-567" w:firstLine="993"/>
        <w:jc w:val="left"/>
        <w:rPr>
          <w:rFonts w:ascii="Times New Roman" w:eastAsia="Times New Roman" w:hAnsi="Times New Roman" w:cs="Times New Roman"/>
          <w:sz w:val="26"/>
          <w:szCs w:val="26"/>
          <w:lang w:eastAsia="ru-RU"/>
        </w:rPr>
      </w:pPr>
      <w:proofErr w:type="gramStart"/>
      <w:r w:rsidRPr="00AD2A53">
        <w:rPr>
          <w:rFonts w:ascii="Times New Roman" w:eastAsia="Times New Roman" w:hAnsi="Times New Roman" w:cs="Times New Roman"/>
          <w:sz w:val="26"/>
          <w:szCs w:val="26"/>
          <w:lang w:eastAsia="ru-RU"/>
        </w:rPr>
        <w:t>допущен</w:t>
      </w:r>
      <w:proofErr w:type="gramEnd"/>
      <w:r w:rsidRPr="00AD2A53">
        <w:rPr>
          <w:rFonts w:ascii="Times New Roman" w:eastAsia="Times New Roman" w:hAnsi="Times New Roman" w:cs="Times New Roman"/>
          <w:sz w:val="26"/>
          <w:szCs w:val="26"/>
          <w:lang w:eastAsia="ru-RU"/>
        </w:rPr>
        <w:t xml:space="preserve"> к работе с персональными данными;</w:t>
      </w:r>
    </w:p>
    <w:p w:rsidR="00DA2DAE" w:rsidRPr="00AD2A53" w:rsidRDefault="00DA2DAE" w:rsidP="00010676">
      <w:pPr>
        <w:numPr>
          <w:ilvl w:val="0"/>
          <w:numId w:val="6"/>
        </w:numPr>
        <w:spacing w:after="0"/>
        <w:ind w:left="-567" w:firstLine="993"/>
        <w:jc w:val="left"/>
        <w:rPr>
          <w:rFonts w:ascii="Times New Roman" w:eastAsia="Times New Roman" w:hAnsi="Times New Roman" w:cs="Times New Roman"/>
          <w:sz w:val="26"/>
          <w:szCs w:val="26"/>
          <w:lang w:eastAsia="ru-RU"/>
        </w:rPr>
      </w:pPr>
      <w:r w:rsidRPr="00AD2A53">
        <w:rPr>
          <w:rFonts w:ascii="Times New Roman" w:eastAsia="Times New Roman" w:hAnsi="Times New Roman" w:cs="Times New Roman"/>
          <w:sz w:val="26"/>
          <w:szCs w:val="26"/>
          <w:lang w:eastAsia="ru-RU"/>
        </w:rPr>
        <w:t>является пользователем УУД к ФИР, сопровождаемым МИ ФНС России по ЦОД;</w:t>
      </w:r>
    </w:p>
    <w:p w:rsidR="00DA2DAE" w:rsidRPr="00AD2A53" w:rsidRDefault="00DA2DAE" w:rsidP="00010676">
      <w:pPr>
        <w:numPr>
          <w:ilvl w:val="0"/>
          <w:numId w:val="6"/>
        </w:numPr>
        <w:spacing w:after="0"/>
        <w:ind w:left="-567" w:firstLine="993"/>
        <w:jc w:val="left"/>
        <w:rPr>
          <w:rFonts w:ascii="Times New Roman" w:eastAsia="Times New Roman" w:hAnsi="Times New Roman" w:cs="Times New Roman"/>
          <w:sz w:val="26"/>
          <w:szCs w:val="26"/>
          <w:lang w:eastAsia="ru-RU"/>
        </w:rPr>
      </w:pPr>
      <w:r w:rsidRPr="00AD2A53">
        <w:rPr>
          <w:rFonts w:ascii="Times New Roman" w:eastAsia="Times New Roman" w:hAnsi="Times New Roman" w:cs="Times New Roman"/>
          <w:sz w:val="26"/>
          <w:szCs w:val="26"/>
          <w:lang w:eastAsia="ru-RU"/>
        </w:rPr>
        <w:t>является пользователем программного комплекса АИС налог-3, АСК НДС-2 и т.д.</w:t>
      </w:r>
    </w:p>
    <w:p w:rsidR="00DA2DAE" w:rsidRPr="00AD2A53" w:rsidRDefault="00DA2DAE" w:rsidP="00010676">
      <w:pPr>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8.2. Исходя из установленных полномочий, в пределах функциональной компетенции, главный государственный налоговый инспектор имеет право:</w:t>
      </w:r>
    </w:p>
    <w:p w:rsidR="00DA2DAE" w:rsidRPr="00AD2A53" w:rsidRDefault="00DA2DAE" w:rsidP="00D075E2">
      <w:pPr>
        <w:numPr>
          <w:ilvl w:val="0"/>
          <w:numId w:val="7"/>
        </w:numPr>
        <w:autoSpaceDE w:val="0"/>
        <w:autoSpaceDN w:val="0"/>
        <w:adjustRightInd w:val="0"/>
        <w:spacing w:after="0"/>
        <w:ind w:left="-567" w:firstLine="992"/>
        <w:rPr>
          <w:rFonts w:ascii="Times New Roman" w:eastAsia="Calibri" w:hAnsi="Times New Roman" w:cs="Times New Roman"/>
          <w:sz w:val="26"/>
          <w:szCs w:val="26"/>
          <w:lang w:eastAsia="ru-RU"/>
        </w:rPr>
      </w:pPr>
      <w:proofErr w:type="gramStart"/>
      <w:r w:rsidRPr="00AD2A53">
        <w:rPr>
          <w:rFonts w:ascii="Times New Roman" w:eastAsia="Calibri" w:hAnsi="Times New Roman" w:cs="Times New Roman"/>
          <w:sz w:val="26"/>
          <w:szCs w:val="26"/>
          <w:lang w:eastAsia="ru-RU"/>
        </w:rPr>
        <w:t>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(удержания и перечисления) налогов, сборов, а также документы, подтверждающие правильность исчисления и своевременность уплаты (удержания и перечисления) налогов, сборов.</w:t>
      </w:r>
      <w:proofErr w:type="gramEnd"/>
    </w:p>
    <w:p w:rsidR="00DA2DAE" w:rsidRPr="00AD2A53" w:rsidRDefault="00DA2DAE" w:rsidP="00DA2DAE">
      <w:pPr>
        <w:numPr>
          <w:ilvl w:val="0"/>
          <w:numId w:val="7"/>
        </w:numPr>
        <w:spacing w:after="0"/>
        <w:ind w:left="-567" w:firstLine="993"/>
        <w:jc w:val="left"/>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Проводить анализ и систематизацию всех выявленных с использованием «ПК АСК НДС-2» расхождений, установление причин их образования и разработка предложений по их устранению;</w:t>
      </w:r>
    </w:p>
    <w:p w:rsidR="00DA2DAE" w:rsidRPr="00AD2A53" w:rsidRDefault="00DA2DAE" w:rsidP="00DA2DAE">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Проводить камеральные налоговые проверки в порядке, установленном статьей 88 Налогового кодекса.</w:t>
      </w:r>
    </w:p>
    <w:p w:rsidR="00DA2DAE" w:rsidRPr="00AD2A53" w:rsidRDefault="00DA2DAE" w:rsidP="00DA2DAE">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 xml:space="preserve">В порядке, предусмотренном статьей 92 Налогового кодекса Российской федерации,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w:t>
      </w:r>
      <w:r w:rsidRPr="00AD2A53">
        <w:rPr>
          <w:rFonts w:ascii="Times New Roman" w:eastAsia="Calibri" w:hAnsi="Times New Roman" w:cs="Times New Roman"/>
          <w:sz w:val="26"/>
          <w:szCs w:val="26"/>
          <w:lang w:eastAsia="ru-RU"/>
        </w:rPr>
        <w:lastRenderedPageBreak/>
        <w:t>помещения и территории, проводить инвентаризацию принадлежащего налогоплательщику имущества. Порядок проведения инвентаризации имущества налогоплательщика при налоговой проверке утверждается Министерством финансов Российской Федерации.</w:t>
      </w:r>
    </w:p>
    <w:p w:rsidR="00DA2DAE" w:rsidRPr="00AD2A53" w:rsidRDefault="00DA2DAE" w:rsidP="00DA2DAE">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В соответствии со статьей 94 НК РФ производить выемку документов у налогоплательщика, плательщика сбора или налогового агента при проведении камеральных и (или) выездных налоговых проверок в случаях, когда есть достаточные основания полагать, что эти документы будут уничтожены, сокрыты, изменены или заменены.</w:t>
      </w:r>
    </w:p>
    <w:p w:rsidR="00DA2DAE" w:rsidRPr="00AD2A53" w:rsidRDefault="00DA2DAE" w:rsidP="00DA2DAE">
      <w:pPr>
        <w:numPr>
          <w:ilvl w:val="0"/>
          <w:numId w:val="7"/>
        </w:numPr>
        <w:spacing w:after="0"/>
        <w:ind w:left="-567" w:firstLine="993"/>
        <w:contextualSpacing/>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и перечислением) ими налогов и сборов либо в связи с налоговой проверкой, а также в иных случаях, связанных с исполнением ими законодательства о налогах и сборах.</w:t>
      </w:r>
    </w:p>
    <w:p w:rsidR="00DA2DAE" w:rsidRPr="00AD2A53" w:rsidRDefault="00DA2DAE" w:rsidP="00010676">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 xml:space="preserve">Определять суммы налогов, подлежащие уплате налогоплательщиками в бюджетную систему Российской Федерации, расчетным </w:t>
      </w:r>
      <w:proofErr w:type="gramStart"/>
      <w:r w:rsidRPr="00AD2A53">
        <w:rPr>
          <w:rFonts w:ascii="Times New Roman" w:eastAsia="Calibri" w:hAnsi="Times New Roman" w:cs="Times New Roman"/>
          <w:sz w:val="26"/>
          <w:szCs w:val="26"/>
          <w:lang w:eastAsia="ru-RU"/>
        </w:rPr>
        <w:t>путем</w:t>
      </w:r>
      <w:proofErr w:type="gramEnd"/>
      <w:r w:rsidRPr="00AD2A53">
        <w:rPr>
          <w:rFonts w:ascii="Times New Roman" w:eastAsia="Calibri" w:hAnsi="Times New Roman" w:cs="Times New Roman"/>
          <w:sz w:val="26"/>
          <w:szCs w:val="26"/>
          <w:lang w:eastAsia="ru-RU"/>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в течение более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DA2DAE" w:rsidRPr="00AD2A53" w:rsidRDefault="00DA2DAE" w:rsidP="00010676">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w:t>
      </w:r>
    </w:p>
    <w:p w:rsidR="00DA2DAE" w:rsidRPr="00AD2A53" w:rsidRDefault="00DA2DAE" w:rsidP="00010676">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Привлекать с учетом положений статей 95, 96, 97 НК РФ для проведения налогового контроля специалистов, экспертов и переводчиков.</w:t>
      </w:r>
    </w:p>
    <w:p w:rsidR="00DA2DAE" w:rsidRPr="00AD2A53" w:rsidRDefault="00DA2DAE" w:rsidP="00010676">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В соответствии со статьей 90 НК РФ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DA2DAE" w:rsidRPr="00AD2A53" w:rsidRDefault="00DA2DAE" w:rsidP="00010676">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Оказывать содействие правовому отделу в предъявлении в суды общей юрисдикции или арбитражные суды иски.</w:t>
      </w:r>
    </w:p>
    <w:p w:rsidR="00DA2DAE" w:rsidRPr="00AD2A53" w:rsidRDefault="00DA2DAE" w:rsidP="00010676">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 xml:space="preserve">Осуществлять взаимодействие с другими отделами </w:t>
      </w:r>
      <w:r w:rsidR="00AD2A53" w:rsidRPr="00AD2A53">
        <w:rPr>
          <w:rFonts w:ascii="Times New Roman" w:eastAsia="Calibri" w:hAnsi="Times New Roman" w:cs="Times New Roman"/>
          <w:bCs/>
          <w:sz w:val="26"/>
          <w:szCs w:val="26"/>
          <w:lang w:eastAsia="ru-RU"/>
        </w:rPr>
        <w:t>Межрайонной ИФНС России № 20 по Самарской области</w:t>
      </w:r>
      <w:r w:rsidRPr="00AD2A53">
        <w:rPr>
          <w:rFonts w:ascii="Times New Roman" w:eastAsia="Calibri" w:hAnsi="Times New Roman" w:cs="Times New Roman"/>
          <w:sz w:val="26"/>
          <w:szCs w:val="26"/>
          <w:lang w:eastAsia="ru-RU"/>
        </w:rPr>
        <w:t xml:space="preserve">. </w:t>
      </w:r>
    </w:p>
    <w:p w:rsidR="00DA2DAE" w:rsidRPr="00AD2A53" w:rsidRDefault="00DA2DAE" w:rsidP="00010676">
      <w:pPr>
        <w:numPr>
          <w:ilvl w:val="0"/>
          <w:numId w:val="7"/>
        </w:numPr>
        <w:autoSpaceDE w:val="0"/>
        <w:autoSpaceDN w:val="0"/>
        <w:adjustRightInd w:val="0"/>
        <w:spacing w:after="0"/>
        <w:ind w:left="-567" w:firstLine="993"/>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lang w:eastAsia="ru-RU"/>
        </w:rPr>
        <w:t>Работать с  документами с грифом «Для служебного пользования».</w:t>
      </w:r>
    </w:p>
    <w:p w:rsidR="00DA2DAE" w:rsidRPr="00AD2A53" w:rsidRDefault="00DA2DAE" w:rsidP="00010676">
      <w:pPr>
        <w:numPr>
          <w:ilvl w:val="0"/>
          <w:numId w:val="7"/>
        </w:numPr>
        <w:autoSpaceDE w:val="0"/>
        <w:autoSpaceDN w:val="0"/>
        <w:adjustRightInd w:val="0"/>
        <w:spacing w:after="0"/>
        <w:ind w:left="-567" w:firstLine="993"/>
        <w:contextualSpacing/>
        <w:rPr>
          <w:rFonts w:ascii="Times New Roman" w:eastAsia="Calibri" w:hAnsi="Times New Roman" w:cs="Times New Roman"/>
          <w:sz w:val="26"/>
          <w:szCs w:val="26"/>
          <w:lang w:eastAsia="ru-RU"/>
        </w:rPr>
      </w:pPr>
      <w:r w:rsidRPr="00AD2A53">
        <w:rPr>
          <w:rFonts w:ascii="Times New Roman" w:eastAsia="Calibri" w:hAnsi="Times New Roman" w:cs="Times New Roman"/>
          <w:sz w:val="26"/>
          <w:szCs w:val="26"/>
        </w:rPr>
        <w:t>осуществлять внутренний контроль деятельности по технологическим процессам ФНС России (коды</w:t>
      </w:r>
      <w:r w:rsidRPr="00AD2A53">
        <w:rPr>
          <w:rFonts w:ascii="Times New Roman" w:eastAsia="Calibri" w:hAnsi="Times New Roman" w:cs="Times New Roman"/>
          <w:sz w:val="26"/>
          <w:szCs w:val="26"/>
          <w:lang w:eastAsia="ru-RU"/>
        </w:rPr>
        <w:t xml:space="preserve">): </w:t>
      </w:r>
      <w:r w:rsidR="00B17574" w:rsidRPr="00AD2A53">
        <w:rPr>
          <w:rFonts w:ascii="Times New Roman" w:eastAsia="Calibri" w:hAnsi="Times New Roman" w:cs="Times New Roman"/>
          <w:sz w:val="26"/>
          <w:szCs w:val="26"/>
          <w:lang w:eastAsia="ru-RU"/>
        </w:rPr>
        <w:t>103.06.06.00.0010  103.06.06.00.0020</w:t>
      </w:r>
      <w:r w:rsidR="00B17574" w:rsidRPr="00AD2A53">
        <w:rPr>
          <w:rFonts w:ascii="Times New Roman" w:hAnsi="Times New Roman" w:cs="Times New Roman"/>
          <w:sz w:val="26"/>
          <w:szCs w:val="26"/>
        </w:rPr>
        <w:t xml:space="preserve">  </w:t>
      </w:r>
      <w:r w:rsidR="00B17574" w:rsidRPr="00AD2A53">
        <w:rPr>
          <w:rFonts w:ascii="Times New Roman" w:eastAsia="Calibri" w:hAnsi="Times New Roman" w:cs="Times New Roman"/>
          <w:sz w:val="26"/>
          <w:szCs w:val="26"/>
          <w:lang w:eastAsia="ru-RU"/>
        </w:rPr>
        <w:t xml:space="preserve">103.06.06.00.0030 103.06.06.00.0050 103.14.00.00.0010 103.06.10.00.0000  </w:t>
      </w:r>
    </w:p>
    <w:p w:rsidR="00DA2DAE" w:rsidRPr="00AD2A53" w:rsidRDefault="00DA2DAE" w:rsidP="00010676">
      <w:pPr>
        <w:autoSpaceDE w:val="0"/>
        <w:autoSpaceDN w:val="0"/>
        <w:adjustRightInd w:val="0"/>
        <w:spacing w:after="0"/>
        <w:ind w:left="-567" w:firstLine="993"/>
        <w:rPr>
          <w:rFonts w:ascii="Times New Roman" w:eastAsia="Calibri" w:hAnsi="Times New Roman" w:cs="Times New Roman"/>
          <w:sz w:val="26"/>
          <w:szCs w:val="26"/>
        </w:rPr>
      </w:pPr>
      <w:r w:rsidRPr="00AD2A53">
        <w:rPr>
          <w:rFonts w:ascii="Times New Roman" w:eastAsia="Times New Roman" w:hAnsi="Times New Roman" w:cs="Times New Roman"/>
          <w:sz w:val="26"/>
          <w:szCs w:val="26"/>
        </w:rPr>
        <w:t>9.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p>
    <w:p w:rsidR="00010676" w:rsidRDefault="00010676">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DA2DAE" w:rsidRPr="00AD2A53" w:rsidRDefault="00DA2DAE" w:rsidP="00DA2DAE">
      <w:pPr>
        <w:widowControl w:val="0"/>
        <w:spacing w:after="0"/>
        <w:ind w:left="-567" w:firstLine="993"/>
        <w:jc w:val="center"/>
        <w:rPr>
          <w:rFonts w:ascii="Times New Roman" w:eastAsia="Times New Roman" w:hAnsi="Times New Roman" w:cs="Times New Roman"/>
          <w:b/>
          <w:sz w:val="26"/>
          <w:szCs w:val="26"/>
        </w:rPr>
      </w:pPr>
      <w:r w:rsidRPr="00AD2A53">
        <w:rPr>
          <w:rFonts w:ascii="Times New Roman" w:eastAsia="Times New Roman" w:hAnsi="Times New Roman" w:cs="Times New Roman"/>
          <w:b/>
          <w:sz w:val="26"/>
          <w:szCs w:val="26"/>
        </w:rPr>
        <w:lastRenderedPageBreak/>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10. При исполнении служебных обязанностей главный государственный налоговый инспектор вправе самостоятельно принимать решения по вопросам:</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10.1. Метода проведения камеральной налоговой проверки налогоплательщика, плательщика сборов, налогового агента;</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10.2. Соответствия представленных документов требованиям законодательства, их достоверности и полноты;</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10.3. Заверения надлежащим образом копий документов;</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10.4. Иным вопросам, возникающим в процессе проведения камеральных налоговых проверок, руководствуясь действующим законодательством.</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 xml:space="preserve">11.1. Определения перечня </w:t>
      </w:r>
      <w:proofErr w:type="spellStart"/>
      <w:r w:rsidRPr="00AD2A53">
        <w:rPr>
          <w:rFonts w:ascii="Times New Roman" w:eastAsia="Times New Roman" w:hAnsi="Times New Roman" w:cs="Times New Roman"/>
          <w:sz w:val="26"/>
          <w:szCs w:val="26"/>
        </w:rPr>
        <w:t>истребуемых</w:t>
      </w:r>
      <w:proofErr w:type="spellEnd"/>
      <w:r w:rsidRPr="00AD2A53">
        <w:rPr>
          <w:rFonts w:ascii="Times New Roman" w:eastAsia="Times New Roman" w:hAnsi="Times New Roman" w:cs="Times New Roman"/>
          <w:sz w:val="26"/>
          <w:szCs w:val="26"/>
        </w:rPr>
        <w:t xml:space="preserve"> документов при проведении камеральной налоговой проверок налогоплательщиков, плательщиков сборов и налоговых агентов;</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11.2. Определения состава контрольных мероприятий, проводимых в рамках камеральных налоговых проверок налогоплательщиков, плательщиков сборов и налоговых агентов;</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11.3. Иным вопросам, возникающим в процессе проведения камеральных и (или) выездных налоговых проверок, руководствуясь действующим законодательством.</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p>
    <w:p w:rsidR="00DA2DAE" w:rsidRPr="00AD2A53" w:rsidRDefault="00DA2DAE" w:rsidP="00DA2DAE">
      <w:pPr>
        <w:widowControl w:val="0"/>
        <w:spacing w:after="0"/>
        <w:ind w:left="-567" w:firstLine="993"/>
        <w:jc w:val="center"/>
        <w:rPr>
          <w:rFonts w:ascii="Times New Roman" w:eastAsia="Times New Roman" w:hAnsi="Times New Roman" w:cs="Times New Roman"/>
          <w:b/>
          <w:sz w:val="26"/>
          <w:szCs w:val="26"/>
        </w:rPr>
      </w:pPr>
      <w:r w:rsidRPr="00AD2A53">
        <w:rPr>
          <w:rFonts w:ascii="Times New Roman" w:eastAsia="Times New Roman" w:hAnsi="Times New Roman" w:cs="Times New Roman"/>
          <w:b/>
          <w:sz w:val="26"/>
          <w:szCs w:val="26"/>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12.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12.1. Предложений о совершенствовании  деятельности инспекции;</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12.2. Предложений о внесении изменений и дополнений в законодательство о налогах и сборах Российской Федерации;</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13.1. Актов камеральных налоговых проверок налогоплательщиков, плательщиков сборов и налоговых агентов;</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13.2. Решений о проведении дополнительных мероприятий налогового контроля;</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13.3. Решений о привлечении (об отказе в привлечении) налогоплательщиков, плательщиков сборов и налоговых агентов к ответственности за совершение налогового правонарушения;</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13.4. Решений о принятии обеспечительных мер, направленных на исполнение решений о привлечении (об отказе в привлечении) налогоплательщиков, плательщиков сборов и налоговых агентов к ответственности за совершение налогового правонарушения;</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13.5. Постановлений о привлечении должностных лиц налогоплательщиков, плательщиков сборов и налоговых агентов к административной ответственности;</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13.6. Положений об инспекции и отделе;</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lastRenderedPageBreak/>
        <w:t>13.7. Графика отпусков гражданских служащих отдела;</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13.8. Иных актов по поручению непосредственного руководителя и руководства инспекции.</w:t>
      </w:r>
    </w:p>
    <w:p w:rsidR="00DA2DAE" w:rsidRPr="00AD2A53" w:rsidRDefault="00DA2DAE" w:rsidP="00DA2DAE">
      <w:pPr>
        <w:widowControl w:val="0"/>
        <w:spacing w:after="0"/>
        <w:ind w:left="-567" w:firstLine="993"/>
        <w:rPr>
          <w:rFonts w:ascii="Times New Roman" w:eastAsia="Times New Roman" w:hAnsi="Times New Roman" w:cs="Times New Roman"/>
          <w:sz w:val="26"/>
          <w:szCs w:val="26"/>
        </w:rPr>
      </w:pPr>
    </w:p>
    <w:p w:rsidR="00900A06" w:rsidRPr="00AD2A53" w:rsidRDefault="00900A06" w:rsidP="000C38B8">
      <w:pPr>
        <w:widowControl w:val="0"/>
        <w:spacing w:after="0"/>
        <w:ind w:left="-567" w:firstLine="993"/>
        <w:jc w:val="center"/>
        <w:rPr>
          <w:rFonts w:ascii="Times New Roman" w:eastAsia="Times New Roman" w:hAnsi="Times New Roman" w:cs="Times New Roman"/>
          <w:b/>
          <w:sz w:val="26"/>
          <w:szCs w:val="26"/>
        </w:rPr>
      </w:pPr>
      <w:r w:rsidRPr="00AD2A53">
        <w:rPr>
          <w:rFonts w:ascii="Times New Roman" w:eastAsia="Times New Roman" w:hAnsi="Times New Roman" w:cs="Times New Roman"/>
          <w:b/>
          <w:sz w:val="26"/>
          <w:szCs w:val="26"/>
        </w:rPr>
        <w:t xml:space="preserve"> VI. Сроки и процедуры подготовки, рассмотрения проектов управленческих и иных решений, порядок согласования и принятия данных решений</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p>
    <w:p w:rsidR="00900A06" w:rsidRPr="00AD2A53" w:rsidRDefault="00E209C3"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14.</w:t>
      </w:r>
      <w:r w:rsidR="00900A06" w:rsidRPr="00AD2A53">
        <w:rPr>
          <w:rFonts w:ascii="Times New Roman" w:eastAsia="Times New Roman" w:hAnsi="Times New Roman" w:cs="Times New Roman"/>
          <w:sz w:val="26"/>
          <w:szCs w:val="26"/>
        </w:rPr>
        <w:t xml:space="preserve"> В соответствии со своими должностными обязанностями главный </w:t>
      </w:r>
      <w:r w:rsidR="00103746" w:rsidRPr="00AD2A53">
        <w:rPr>
          <w:rFonts w:ascii="Times New Roman" w:eastAsia="Times New Roman" w:hAnsi="Times New Roman" w:cs="Times New Roman"/>
          <w:sz w:val="26"/>
          <w:szCs w:val="26"/>
        </w:rPr>
        <w:t>государственный налоговый инспектор</w:t>
      </w:r>
      <w:r w:rsidR="00900A06" w:rsidRPr="00AD2A53">
        <w:rPr>
          <w:rFonts w:ascii="Times New Roman" w:eastAsia="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p>
    <w:p w:rsidR="00900A06" w:rsidRPr="00AD2A53" w:rsidRDefault="00900A06" w:rsidP="000C38B8">
      <w:pPr>
        <w:widowControl w:val="0"/>
        <w:spacing w:after="0"/>
        <w:ind w:left="-567" w:firstLine="993"/>
        <w:jc w:val="center"/>
        <w:rPr>
          <w:rFonts w:ascii="Times New Roman" w:eastAsia="Times New Roman" w:hAnsi="Times New Roman" w:cs="Times New Roman"/>
          <w:sz w:val="26"/>
          <w:szCs w:val="26"/>
        </w:rPr>
      </w:pPr>
      <w:r w:rsidRPr="00AD2A53">
        <w:rPr>
          <w:rFonts w:ascii="Times New Roman" w:eastAsia="Times New Roman" w:hAnsi="Times New Roman" w:cs="Times New Roman"/>
          <w:b/>
          <w:sz w:val="26"/>
          <w:szCs w:val="26"/>
        </w:rPr>
        <w:t>VII. Порядок служебного взаимодействия</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p>
    <w:p w:rsidR="00900A06" w:rsidRPr="00AD2A53" w:rsidRDefault="00E209C3"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 xml:space="preserve">15. </w:t>
      </w:r>
      <w:proofErr w:type="gramStart"/>
      <w:r w:rsidR="00900A06" w:rsidRPr="00AD2A53">
        <w:rPr>
          <w:rFonts w:ascii="Times New Roman" w:eastAsia="Times New Roman" w:hAnsi="Times New Roman" w:cs="Times New Roman"/>
          <w:sz w:val="26"/>
          <w:szCs w:val="26"/>
        </w:rPr>
        <w:t xml:space="preserve">Взаимодействие главного </w:t>
      </w:r>
      <w:r w:rsidR="00103746" w:rsidRPr="00AD2A53">
        <w:rPr>
          <w:rFonts w:ascii="Times New Roman" w:eastAsia="Times New Roman" w:hAnsi="Times New Roman" w:cs="Times New Roman"/>
          <w:sz w:val="26"/>
          <w:szCs w:val="26"/>
        </w:rPr>
        <w:t>государственного налогового инспектора</w:t>
      </w:r>
      <w:r w:rsidR="00900A06" w:rsidRPr="00AD2A53">
        <w:rPr>
          <w:rFonts w:ascii="Times New Roman" w:eastAsia="Times New Roman" w:hAnsi="Times New Roman" w:cs="Times New Roman"/>
          <w:sz w:val="26"/>
          <w:szCs w:val="26"/>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00900A06" w:rsidRPr="00AD2A53">
          <w:rPr>
            <w:rFonts w:ascii="Times New Roman" w:eastAsia="Times New Roman" w:hAnsi="Times New Roman" w:cs="Times New Roman"/>
            <w:sz w:val="26"/>
            <w:szCs w:val="26"/>
          </w:rPr>
          <w:t>2002 г</w:t>
        </w:r>
      </w:smartTag>
      <w:r w:rsidR="00900A06" w:rsidRPr="00AD2A53">
        <w:rPr>
          <w:rFonts w:ascii="Times New Roman" w:eastAsia="Times New Roman" w:hAnsi="Times New Roman" w:cs="Times New Roman"/>
          <w:sz w:val="26"/>
          <w:szCs w:val="26"/>
        </w:rPr>
        <w:t xml:space="preserve">. </w:t>
      </w:r>
      <w:r w:rsidR="00900A06" w:rsidRPr="00AD2A53">
        <w:rPr>
          <w:rFonts w:ascii="Times New Roman" w:eastAsia="Times New Roman" w:hAnsi="Times New Roman" w:cs="Times New Roman"/>
          <w:sz w:val="26"/>
          <w:szCs w:val="26"/>
        </w:rPr>
        <w:br/>
        <w:t>№ 885 «Об утверждении общих принципов служебного поведения государственных служащих» (Собрание</w:t>
      </w:r>
      <w:proofErr w:type="gramEnd"/>
      <w:r w:rsidR="00900A06" w:rsidRPr="00AD2A53">
        <w:rPr>
          <w:rFonts w:ascii="Times New Roman" w:eastAsia="Times New Roman" w:hAnsi="Times New Roman" w:cs="Times New Roman"/>
          <w:sz w:val="26"/>
          <w:szCs w:val="26"/>
        </w:rPr>
        <w:t xml:space="preserve"> </w:t>
      </w:r>
      <w:proofErr w:type="gramStart"/>
      <w:r w:rsidR="00900A06" w:rsidRPr="00AD2A53">
        <w:rPr>
          <w:rFonts w:ascii="Times New Roman" w:eastAsia="Times New Roman" w:hAnsi="Times New Roman" w:cs="Times New Roman"/>
          <w:sz w:val="26"/>
          <w:szCs w:val="26"/>
        </w:rPr>
        <w:t>законодательства Российской</w:t>
      </w:r>
      <w:r w:rsidR="00D757B5" w:rsidRPr="00AD2A53">
        <w:rPr>
          <w:rFonts w:ascii="Times New Roman" w:eastAsia="Times New Roman" w:hAnsi="Times New Roman" w:cs="Times New Roman"/>
          <w:sz w:val="26"/>
          <w:szCs w:val="26"/>
        </w:rPr>
        <w:t xml:space="preserve"> </w:t>
      </w:r>
      <w:r w:rsidR="00900A06" w:rsidRPr="00AD2A53">
        <w:rPr>
          <w:rFonts w:ascii="Times New Roman" w:eastAsia="Times New Roman" w:hAnsi="Times New Roman" w:cs="Times New Roman"/>
          <w:sz w:val="26"/>
          <w:szCs w:val="26"/>
        </w:rPr>
        <w:t xml:space="preserve">Федерации, 2002, № 33, </w:t>
      </w:r>
      <w:r w:rsidR="00900A06" w:rsidRPr="00AD2A53">
        <w:rPr>
          <w:rFonts w:ascii="Times New Roman" w:eastAsia="Times New Roman" w:hAnsi="Times New Roman" w:cs="Times New Roman"/>
          <w:sz w:val="26"/>
          <w:szCs w:val="26"/>
        </w:rPr>
        <w:br/>
        <w:t xml:space="preserve">ст. 3196; 2007, № 13, ст. 1531; 2009, № 29, ст. 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00900A06" w:rsidRPr="00AD2A53">
          <w:rPr>
            <w:rFonts w:ascii="Times New Roman" w:eastAsia="Times New Roman" w:hAnsi="Times New Roman" w:cs="Times New Roman"/>
            <w:sz w:val="26"/>
            <w:szCs w:val="26"/>
          </w:rPr>
          <w:t>2004 г</w:t>
        </w:r>
      </w:smartTag>
      <w:r w:rsidR="00900A06" w:rsidRPr="00AD2A53">
        <w:rPr>
          <w:rFonts w:ascii="Times New Roman" w:eastAsia="Times New Roman" w:hAnsi="Times New Roman" w:cs="Times New Roman"/>
          <w:sz w:val="26"/>
          <w:szCs w:val="26"/>
        </w:rPr>
        <w:t xml:space="preserve">. </w:t>
      </w:r>
      <w:r w:rsidR="00900A06" w:rsidRPr="00AD2A53">
        <w:rPr>
          <w:rFonts w:ascii="Times New Roman" w:eastAsia="Times New Roman" w:hAnsi="Times New Roman" w:cs="Times New Roman"/>
          <w:sz w:val="26"/>
          <w:szCs w:val="26"/>
        </w:rPr>
        <w:br/>
        <w:t>№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p>
    <w:p w:rsidR="00900A06" w:rsidRPr="00AD2A53" w:rsidRDefault="00900A06" w:rsidP="000C38B8">
      <w:pPr>
        <w:widowControl w:val="0"/>
        <w:spacing w:after="0"/>
        <w:ind w:left="-567" w:firstLine="993"/>
        <w:jc w:val="center"/>
        <w:rPr>
          <w:rFonts w:ascii="Times New Roman" w:eastAsia="Times New Roman" w:hAnsi="Times New Roman" w:cs="Times New Roman"/>
          <w:b/>
          <w:sz w:val="26"/>
          <w:szCs w:val="26"/>
        </w:rPr>
      </w:pPr>
      <w:r w:rsidRPr="00AD2A53">
        <w:rPr>
          <w:rFonts w:ascii="Times New Roman" w:eastAsia="Times New Roman" w:hAnsi="Times New Roman"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900A06" w:rsidRPr="00AD2A53" w:rsidRDefault="00900A06" w:rsidP="000C38B8">
      <w:pPr>
        <w:widowControl w:val="0"/>
        <w:spacing w:after="0"/>
        <w:ind w:left="-567" w:firstLine="993"/>
        <w:jc w:val="center"/>
        <w:rPr>
          <w:rFonts w:ascii="Times New Roman" w:eastAsia="Times New Roman" w:hAnsi="Times New Roman" w:cs="Times New Roman"/>
          <w:b/>
          <w:sz w:val="26"/>
          <w:szCs w:val="26"/>
        </w:rPr>
      </w:pPr>
      <w:r w:rsidRPr="00AD2A53">
        <w:rPr>
          <w:rFonts w:ascii="Times New Roman" w:eastAsia="Times New Roman" w:hAnsi="Times New Roman" w:cs="Times New Roman"/>
          <w:b/>
          <w:sz w:val="26"/>
          <w:szCs w:val="26"/>
        </w:rPr>
        <w:t>Федеральной налоговой службы</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p>
    <w:p w:rsidR="00F512F8" w:rsidRPr="00AD2A53" w:rsidRDefault="00F512F8" w:rsidP="00010676">
      <w:pPr>
        <w:spacing w:after="0"/>
        <w:ind w:left="-567" w:firstLine="992"/>
        <w:rPr>
          <w:rFonts w:ascii="Times New Roman" w:hAnsi="Times New Roman" w:cs="Times New Roman"/>
          <w:sz w:val="26"/>
          <w:szCs w:val="26"/>
        </w:rPr>
      </w:pPr>
      <w:r w:rsidRPr="00AD2A53">
        <w:rPr>
          <w:rFonts w:ascii="Times New Roman" w:eastAsia="Times New Roman" w:hAnsi="Times New Roman" w:cs="Times New Roman"/>
          <w:sz w:val="26"/>
          <w:szCs w:val="26"/>
        </w:rPr>
        <w:t xml:space="preserve">16.  </w:t>
      </w:r>
      <w:r w:rsidRPr="00AD2A53">
        <w:rPr>
          <w:rFonts w:ascii="Times New Roman" w:hAnsi="Times New Roman" w:cs="Times New Roman"/>
          <w:sz w:val="26"/>
          <w:szCs w:val="26"/>
        </w:rPr>
        <w:t>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w:t>
      </w:r>
      <w:r w:rsidRPr="00AD2A53">
        <w:rPr>
          <w:rFonts w:ascii="Times New Roman" w:hAnsi="Times New Roman" w:cs="Times New Roman"/>
          <w:bCs/>
          <w:iCs/>
          <w:sz w:val="26"/>
          <w:szCs w:val="26"/>
        </w:rPr>
        <w:t xml:space="preserve"> </w:t>
      </w:r>
      <w:bookmarkStart w:id="0" w:name="_GoBack"/>
      <w:r w:rsidRPr="00AD2A53">
        <w:rPr>
          <w:rFonts w:ascii="Times New Roman" w:hAnsi="Times New Roman" w:cs="Times New Roman"/>
          <w:sz w:val="26"/>
          <w:szCs w:val="26"/>
        </w:rPr>
        <w:t xml:space="preserve">выполняет обеспечение (принимает участие в обеспечении) оказания следующих видов государственных услуг, осуществляемых </w:t>
      </w:r>
      <w:r w:rsidR="00AD2A53" w:rsidRPr="00AD2A53">
        <w:rPr>
          <w:rFonts w:ascii="Times New Roman" w:hAnsi="Times New Roman" w:cs="Times New Roman"/>
          <w:sz w:val="26"/>
          <w:szCs w:val="26"/>
        </w:rPr>
        <w:t>Межрайонной ИФНС России № 20 по Самарской области</w:t>
      </w:r>
      <w:r w:rsidRPr="00AD2A53">
        <w:rPr>
          <w:rFonts w:ascii="Times New Roman" w:hAnsi="Times New Roman" w:cs="Times New Roman"/>
          <w:sz w:val="26"/>
          <w:szCs w:val="26"/>
        </w:rPr>
        <w:t>:</w:t>
      </w:r>
    </w:p>
    <w:p w:rsidR="00F512F8" w:rsidRPr="00AD2A53" w:rsidRDefault="00F512F8" w:rsidP="00010676">
      <w:pPr>
        <w:spacing w:after="0"/>
        <w:ind w:left="-567" w:firstLine="992"/>
        <w:rPr>
          <w:rFonts w:ascii="Times New Roman" w:hAnsi="Times New Roman" w:cs="Times New Roman"/>
          <w:sz w:val="26"/>
          <w:szCs w:val="26"/>
        </w:rPr>
      </w:pPr>
      <w:r w:rsidRPr="00AD2A53">
        <w:rPr>
          <w:rFonts w:ascii="Times New Roman" w:hAnsi="Times New Roman" w:cs="Times New Roman"/>
          <w:sz w:val="26"/>
          <w:szCs w:val="26"/>
        </w:rPr>
        <w:t xml:space="preserve">- информирование </w:t>
      </w:r>
      <w:bookmarkEnd w:id="0"/>
      <w:r w:rsidRPr="00AD2A53">
        <w:rPr>
          <w:rFonts w:ascii="Times New Roman" w:hAnsi="Times New Roman" w:cs="Times New Roman"/>
          <w:sz w:val="26"/>
          <w:szCs w:val="26"/>
        </w:rPr>
        <w:t>налогоплательщиков по вопросам налогового законодательства и о налоговой системе Российской Федерации;</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p>
    <w:p w:rsidR="00900A06" w:rsidRPr="00AD2A53" w:rsidRDefault="00900A06" w:rsidP="000C38B8">
      <w:pPr>
        <w:widowControl w:val="0"/>
        <w:spacing w:after="0"/>
        <w:ind w:left="-567" w:firstLine="993"/>
        <w:jc w:val="center"/>
        <w:rPr>
          <w:rFonts w:ascii="Times New Roman" w:eastAsia="Times New Roman" w:hAnsi="Times New Roman" w:cs="Times New Roman"/>
          <w:b/>
          <w:sz w:val="26"/>
          <w:szCs w:val="26"/>
        </w:rPr>
      </w:pPr>
      <w:r w:rsidRPr="00AD2A53">
        <w:rPr>
          <w:rFonts w:ascii="Times New Roman" w:eastAsia="Times New Roman" w:hAnsi="Times New Roman" w:cs="Times New Roman"/>
          <w:b/>
          <w:sz w:val="26"/>
          <w:szCs w:val="26"/>
        </w:rPr>
        <w:t>IX. Показатели эффективности и результативности</w:t>
      </w:r>
    </w:p>
    <w:p w:rsidR="00900A06" w:rsidRPr="00AD2A53" w:rsidRDefault="00900A06" w:rsidP="000C38B8">
      <w:pPr>
        <w:widowControl w:val="0"/>
        <w:spacing w:after="0"/>
        <w:ind w:left="-567" w:firstLine="993"/>
        <w:jc w:val="center"/>
        <w:rPr>
          <w:rFonts w:ascii="Times New Roman" w:eastAsia="Times New Roman" w:hAnsi="Times New Roman" w:cs="Times New Roman"/>
          <w:sz w:val="26"/>
          <w:szCs w:val="26"/>
        </w:rPr>
      </w:pPr>
      <w:r w:rsidRPr="00AD2A53">
        <w:rPr>
          <w:rFonts w:ascii="Times New Roman" w:eastAsia="Times New Roman" w:hAnsi="Times New Roman" w:cs="Times New Roman"/>
          <w:b/>
          <w:sz w:val="26"/>
          <w:szCs w:val="26"/>
        </w:rPr>
        <w:t>профессиональной служебной деятельности</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p>
    <w:p w:rsidR="00900A06" w:rsidRPr="00AD2A53" w:rsidRDefault="000C38B8"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 xml:space="preserve">17. </w:t>
      </w:r>
      <w:r w:rsidR="00900A06" w:rsidRPr="00AD2A53">
        <w:rPr>
          <w:rFonts w:ascii="Times New Roman" w:eastAsia="Times New Roman" w:hAnsi="Times New Roman" w:cs="Times New Roman"/>
          <w:sz w:val="26"/>
          <w:szCs w:val="26"/>
        </w:rPr>
        <w:t xml:space="preserve">Эффективность профессиональной служебной деятельности главного </w:t>
      </w:r>
      <w:r w:rsidR="00E971DE" w:rsidRPr="00AD2A53">
        <w:rPr>
          <w:rFonts w:ascii="Times New Roman" w:eastAsia="Times New Roman" w:hAnsi="Times New Roman" w:cs="Times New Roman"/>
          <w:sz w:val="26"/>
          <w:szCs w:val="26"/>
        </w:rPr>
        <w:t xml:space="preserve">государственного налогового инспектора </w:t>
      </w:r>
      <w:r w:rsidR="00900A06" w:rsidRPr="00AD2A53">
        <w:rPr>
          <w:rFonts w:ascii="Times New Roman" w:eastAsia="Times New Roman" w:hAnsi="Times New Roman" w:cs="Times New Roman"/>
          <w:sz w:val="26"/>
          <w:szCs w:val="26"/>
        </w:rPr>
        <w:t>оценивается по следующим показателям:</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своевременности и оперативности выполнения поручений;</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00A06" w:rsidRPr="00AD2A53" w:rsidRDefault="00900A06" w:rsidP="000C38B8">
      <w:pPr>
        <w:widowControl w:val="0"/>
        <w:spacing w:after="0"/>
        <w:ind w:left="-567" w:firstLine="993"/>
        <w:rPr>
          <w:rFonts w:ascii="Times New Roman" w:eastAsia="Times New Roman" w:hAnsi="Times New Roman" w:cs="Times New Roman"/>
          <w:sz w:val="26"/>
          <w:szCs w:val="26"/>
        </w:rPr>
      </w:pPr>
      <w:r w:rsidRPr="00AD2A53">
        <w:rPr>
          <w:rFonts w:ascii="Times New Roman" w:eastAsia="Times New Roman" w:hAnsi="Times New Roman" w:cs="Times New Roman"/>
          <w:sz w:val="26"/>
          <w:szCs w:val="26"/>
        </w:rPr>
        <w:t>осознанию ответственности за последствия своих действий.</w:t>
      </w:r>
    </w:p>
    <w:p w:rsidR="004704B8" w:rsidRPr="00AD2A53" w:rsidRDefault="004704B8" w:rsidP="004704B8">
      <w:pPr>
        <w:spacing w:line="228" w:lineRule="auto"/>
        <w:rPr>
          <w:rFonts w:ascii="Times New Roman" w:eastAsia="Times New Roman" w:hAnsi="Times New Roman" w:cs="Times New Roman"/>
          <w:sz w:val="26"/>
          <w:szCs w:val="26"/>
        </w:rPr>
      </w:pPr>
    </w:p>
    <w:p w:rsidR="004704B8" w:rsidRPr="00AD2A53" w:rsidRDefault="004704B8" w:rsidP="004704B8">
      <w:pPr>
        <w:spacing w:line="228" w:lineRule="auto"/>
        <w:rPr>
          <w:rFonts w:ascii="Times New Roman" w:eastAsia="Times New Roman" w:hAnsi="Times New Roman" w:cs="Times New Roman"/>
          <w:sz w:val="26"/>
          <w:szCs w:val="26"/>
        </w:rPr>
      </w:pPr>
    </w:p>
    <w:p w:rsidR="00F8450E" w:rsidRPr="00AD2A53" w:rsidRDefault="00AD2A53" w:rsidP="00F8450E">
      <w:pPr>
        <w:spacing w:line="228" w:lineRule="auto"/>
        <w:rPr>
          <w:rFonts w:ascii="Times New Roman" w:eastAsia="Times New Roman" w:hAnsi="Times New Roman" w:cs="Times New Roman"/>
          <w:sz w:val="26"/>
          <w:szCs w:val="26"/>
        </w:rPr>
      </w:pPr>
      <w:r w:rsidRPr="00AD2A53">
        <w:rPr>
          <w:rFonts w:ascii="Times New Roman" w:hAnsi="Times New Roman" w:cs="Times New Roman"/>
          <w:sz w:val="26"/>
          <w:szCs w:val="26"/>
        </w:rPr>
        <w:t>Н</w:t>
      </w:r>
      <w:r w:rsidR="00F8450E" w:rsidRPr="00AD2A53">
        <w:rPr>
          <w:rFonts w:ascii="Times New Roman" w:hAnsi="Times New Roman" w:cs="Times New Roman"/>
          <w:sz w:val="26"/>
          <w:szCs w:val="26"/>
        </w:rPr>
        <w:t xml:space="preserve">ачальник отдела камеральных проверок № 1                              </w:t>
      </w:r>
    </w:p>
    <w:p w:rsidR="004704B8" w:rsidRPr="00AD2A53" w:rsidRDefault="004704B8" w:rsidP="004704B8">
      <w:pPr>
        <w:spacing w:line="228" w:lineRule="auto"/>
        <w:rPr>
          <w:rFonts w:ascii="Times New Roman" w:hAnsi="Times New Roman" w:cs="Times New Roman"/>
          <w:sz w:val="26"/>
          <w:szCs w:val="26"/>
        </w:rPr>
      </w:pPr>
    </w:p>
    <w:p w:rsidR="004704B8" w:rsidRPr="00AD2A53" w:rsidRDefault="004704B8" w:rsidP="000C38B8">
      <w:pPr>
        <w:widowControl w:val="0"/>
        <w:spacing w:after="160" w:line="259" w:lineRule="auto"/>
        <w:ind w:left="-567" w:firstLine="993"/>
        <w:jc w:val="center"/>
        <w:rPr>
          <w:rFonts w:ascii="Times New Roman" w:eastAsia="Times New Roman" w:hAnsi="Times New Roman" w:cs="Times New Roman"/>
          <w:b/>
          <w:sz w:val="26"/>
          <w:szCs w:val="26"/>
        </w:rPr>
      </w:pPr>
    </w:p>
    <w:p w:rsidR="004704B8" w:rsidRPr="00AD2A53" w:rsidRDefault="004704B8" w:rsidP="000C38B8">
      <w:pPr>
        <w:widowControl w:val="0"/>
        <w:spacing w:after="160" w:line="259" w:lineRule="auto"/>
        <w:ind w:left="-567" w:firstLine="993"/>
        <w:jc w:val="center"/>
        <w:rPr>
          <w:rFonts w:ascii="Times New Roman" w:eastAsia="Times New Roman" w:hAnsi="Times New Roman" w:cs="Times New Roman"/>
          <w:b/>
          <w:sz w:val="26"/>
          <w:szCs w:val="26"/>
        </w:rPr>
      </w:pPr>
    </w:p>
    <w:p w:rsidR="004704B8" w:rsidRPr="00AD2A53" w:rsidRDefault="004704B8" w:rsidP="000C38B8">
      <w:pPr>
        <w:widowControl w:val="0"/>
        <w:spacing w:after="160" w:line="259" w:lineRule="auto"/>
        <w:ind w:left="-567" w:firstLine="993"/>
        <w:jc w:val="center"/>
        <w:rPr>
          <w:rFonts w:ascii="Times New Roman" w:eastAsia="Times New Roman" w:hAnsi="Times New Roman" w:cs="Times New Roman"/>
          <w:b/>
          <w:sz w:val="26"/>
          <w:szCs w:val="26"/>
        </w:rPr>
      </w:pPr>
    </w:p>
    <w:p w:rsidR="004704B8" w:rsidRPr="00AD2A53" w:rsidRDefault="004704B8" w:rsidP="000C38B8">
      <w:pPr>
        <w:widowControl w:val="0"/>
        <w:spacing w:after="160" w:line="259" w:lineRule="auto"/>
        <w:ind w:left="-567" w:firstLine="993"/>
        <w:jc w:val="center"/>
        <w:rPr>
          <w:rFonts w:ascii="Times New Roman" w:eastAsia="Times New Roman" w:hAnsi="Times New Roman" w:cs="Times New Roman"/>
          <w:b/>
          <w:sz w:val="26"/>
          <w:szCs w:val="26"/>
        </w:rPr>
      </w:pPr>
    </w:p>
    <w:p w:rsidR="00900A06" w:rsidRPr="00900A06" w:rsidRDefault="00900A06" w:rsidP="0073281A">
      <w:pPr>
        <w:widowControl w:val="0"/>
        <w:spacing w:after="0"/>
        <w:rPr>
          <w:rFonts w:ascii="Times New Roman" w:eastAsia="Times New Roman" w:hAnsi="Times New Roman" w:cs="Times New Roman"/>
          <w:sz w:val="28"/>
          <w:szCs w:val="28"/>
        </w:rPr>
      </w:pPr>
    </w:p>
    <w:sectPr w:rsidR="00900A06" w:rsidRPr="00900A06" w:rsidSect="00D65E91">
      <w:headerReference w:type="default" r:id="rId20"/>
      <w:pgSz w:w="11906" w:h="16838"/>
      <w:pgMar w:top="426"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AA3" w:rsidRDefault="00090AA3" w:rsidP="00AF4C26">
      <w:pPr>
        <w:spacing w:after="0"/>
      </w:pPr>
      <w:r>
        <w:separator/>
      </w:r>
    </w:p>
  </w:endnote>
  <w:endnote w:type="continuationSeparator" w:id="0">
    <w:p w:rsidR="00090AA3" w:rsidRDefault="00090AA3" w:rsidP="00AF4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AA3" w:rsidRDefault="00090AA3" w:rsidP="00AF4C26">
      <w:pPr>
        <w:spacing w:after="0"/>
      </w:pPr>
      <w:r>
        <w:separator/>
      </w:r>
    </w:p>
  </w:footnote>
  <w:footnote w:type="continuationSeparator" w:id="0">
    <w:p w:rsidR="00090AA3" w:rsidRDefault="00090AA3" w:rsidP="00AF4C26">
      <w:pPr>
        <w:spacing w:after="0"/>
      </w:pPr>
      <w:r>
        <w:continuationSeparator/>
      </w:r>
    </w:p>
  </w:footnote>
  <w:footnote w:id="1">
    <w:p w:rsidR="00AF4C26" w:rsidRPr="00AD2A53" w:rsidRDefault="00AF4C26">
      <w:pPr>
        <w:pStyle w:val="ae"/>
        <w:rPr>
          <w:rFonts w:ascii="Times New Roman" w:hAnsi="Times New Roman"/>
        </w:rPr>
      </w:pPr>
      <w:r>
        <w:rPr>
          <w:rStyle w:val="af2"/>
        </w:rPr>
        <w:footnoteRef/>
      </w:r>
      <w:r>
        <w:t xml:space="preserve"> </w:t>
      </w:r>
      <w:r w:rsidRPr="00AD2A53">
        <w:rPr>
          <w:rFonts w:ascii="Times New Roman" w:hAnsi="Times New Roman"/>
        </w:rPr>
        <w:t>Категория и группа должности гражданской службы указывается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(Собрание законодательства Российской Федерации, 2006, №1, ст. 118; 2017, №5, ст.777) (далее – Реестр должностей).</w:t>
      </w:r>
    </w:p>
  </w:footnote>
  <w:footnote w:id="2">
    <w:p w:rsidR="00857826" w:rsidRPr="00AD2A53" w:rsidRDefault="00857826">
      <w:pPr>
        <w:pStyle w:val="ae"/>
        <w:rPr>
          <w:rFonts w:ascii="Times New Roman" w:hAnsi="Times New Roman"/>
        </w:rPr>
      </w:pPr>
      <w:r w:rsidRPr="00AD2A53">
        <w:rPr>
          <w:rStyle w:val="af2"/>
          <w:rFonts w:ascii="Times New Roman" w:hAnsi="Times New Roman"/>
        </w:rPr>
        <w:footnoteRef/>
      </w:r>
      <w:r w:rsidRPr="00AD2A53">
        <w:rPr>
          <w:rFonts w:ascii="Times New Roman" w:hAnsi="Times New Roman"/>
        </w:rPr>
        <w:t xml:space="preserve"> Указывается регистрационный номер (код) должности в соответствии с Реестром должностей.</w:t>
      </w:r>
    </w:p>
  </w:footnote>
  <w:footnote w:id="3">
    <w:p w:rsidR="00AF4C26" w:rsidRPr="00AD2A53" w:rsidRDefault="00AF4C26" w:rsidP="00B57B80">
      <w:pPr>
        <w:pStyle w:val="ae"/>
        <w:widowControl w:val="0"/>
        <w:rPr>
          <w:rFonts w:ascii="Times New Roman" w:hAnsi="Times New Roman"/>
        </w:rPr>
      </w:pPr>
      <w:r w:rsidRPr="00AD2A53">
        <w:rPr>
          <w:rStyle w:val="af2"/>
          <w:rFonts w:ascii="Times New Roman" w:hAnsi="Times New Roman"/>
        </w:rPr>
        <w:footnoteRef/>
      </w:r>
      <w:r w:rsidRPr="00AD2A53">
        <w:rPr>
          <w:rFonts w:ascii="Times New Roman" w:hAnsi="Times New Roman"/>
        </w:rPr>
        <w:t> </w:t>
      </w:r>
      <w:proofErr w:type="gramStart"/>
      <w:r w:rsidRPr="00AD2A53">
        <w:rPr>
          <w:rFonts w:ascii="Times New Roman" w:hAnsi="Times New Roman"/>
        </w:rPr>
        <w:t>При указании области профессиональной служебной деятельности рекомендуется использовать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(далее – Справочник квалификационных требований), предусмотренный статьей 12 Федерального закона от 27.07.2004 № 79-ФЗ «О государственной гражданской службе Российской Федерации» (Собрание законодательства Российской Федерации, 2004</w:t>
      </w:r>
      <w:proofErr w:type="gramEnd"/>
      <w:r w:rsidRPr="00AD2A53">
        <w:rPr>
          <w:rFonts w:ascii="Times New Roman" w:hAnsi="Times New Roman"/>
        </w:rPr>
        <w:t xml:space="preserve">, № </w:t>
      </w:r>
      <w:proofErr w:type="gramStart"/>
      <w:r w:rsidRPr="00AD2A53">
        <w:rPr>
          <w:rFonts w:ascii="Times New Roman" w:hAnsi="Times New Roman"/>
        </w:rPr>
        <w:t xml:space="preserve">31, ст. 3215; официальный интернет-портал правовой информации http://www.pravo.gov.ru, 01.07.2017, </w:t>
      </w:r>
      <w:r w:rsidRPr="00AD2A53">
        <w:rPr>
          <w:rFonts w:ascii="Times New Roman" w:hAnsi="Times New Roman"/>
        </w:rPr>
        <w:br/>
        <w:t>№ 0001201707010018).</w:t>
      </w:r>
      <w:proofErr w:type="gramEnd"/>
    </w:p>
  </w:footnote>
  <w:footnote w:id="4">
    <w:p w:rsidR="00AF4C26" w:rsidRPr="00AD2A53" w:rsidRDefault="00AF4C26" w:rsidP="00AF4C26">
      <w:pPr>
        <w:pStyle w:val="ae"/>
        <w:rPr>
          <w:rFonts w:ascii="Times New Roman" w:hAnsi="Times New Roman"/>
        </w:rPr>
      </w:pPr>
      <w:r w:rsidRPr="00AD2A53">
        <w:rPr>
          <w:rStyle w:val="af2"/>
          <w:rFonts w:ascii="Times New Roman" w:hAnsi="Times New Roman"/>
        </w:rPr>
        <w:footnoteRef/>
      </w:r>
      <w:r w:rsidRPr="00AD2A53">
        <w:rPr>
          <w:rFonts w:ascii="Times New Roman" w:hAnsi="Times New Roman"/>
        </w:rPr>
        <w:t xml:space="preserve"> При указании вида профессиональной служебной деятельности рекомендуется </w:t>
      </w:r>
      <w:proofErr w:type="spellStart"/>
      <w:r w:rsidRPr="00AD2A53">
        <w:rPr>
          <w:rFonts w:ascii="Times New Roman" w:hAnsi="Times New Roman"/>
        </w:rPr>
        <w:t>использоватьСправочник</w:t>
      </w:r>
      <w:proofErr w:type="spellEnd"/>
      <w:r w:rsidRPr="00AD2A53">
        <w:rPr>
          <w:rFonts w:ascii="Times New Roman" w:hAnsi="Times New Roman"/>
        </w:rPr>
        <w:t xml:space="preserve"> квалификационных требований.</w:t>
      </w:r>
    </w:p>
  </w:footnote>
  <w:footnote w:id="5">
    <w:p w:rsidR="00B57B80" w:rsidRPr="000916AA" w:rsidRDefault="00B57B80" w:rsidP="00B57B80">
      <w:pPr>
        <w:pStyle w:val="ae"/>
        <w:rPr>
          <w:rFonts w:ascii="Times New Roman" w:hAnsi="Times New Roman"/>
        </w:rPr>
      </w:pPr>
      <w:r w:rsidRPr="000916AA">
        <w:rPr>
          <w:rStyle w:val="af2"/>
          <w:rFonts w:ascii="Times New Roman" w:hAnsi="Times New Roman"/>
        </w:rPr>
        <w:footnoteRef/>
      </w:r>
      <w:r w:rsidRPr="000916AA">
        <w:rPr>
          <w:rFonts w:ascii="Times New Roman" w:hAnsi="Times New Roman"/>
        </w:rPr>
        <w:t xml:space="preserve"> При заполнении раздела </w:t>
      </w:r>
      <w:r w:rsidRPr="000916AA">
        <w:rPr>
          <w:rFonts w:ascii="Times New Roman" w:hAnsi="Times New Roman"/>
          <w:lang w:val="en-US"/>
        </w:rPr>
        <w:t>II</w:t>
      </w:r>
      <w:r w:rsidRPr="000916AA">
        <w:rPr>
          <w:rFonts w:ascii="Times New Roman" w:hAnsi="Times New Roman"/>
        </w:rPr>
        <w:t xml:space="preserve"> должностного регламента рекомендуется использовать Справочник квалификационных требований.</w:t>
      </w:r>
    </w:p>
  </w:footnote>
  <w:footnote w:id="6">
    <w:p w:rsidR="00B57B80" w:rsidRPr="000916AA" w:rsidRDefault="00B57B80" w:rsidP="00B57B80">
      <w:pPr>
        <w:pStyle w:val="ae"/>
        <w:rPr>
          <w:rFonts w:ascii="Times New Roman" w:hAnsi="Times New Roman"/>
        </w:rPr>
      </w:pPr>
      <w:r w:rsidRPr="000916AA">
        <w:rPr>
          <w:rStyle w:val="af2"/>
          <w:rFonts w:ascii="Times New Roman" w:hAnsi="Times New Roman"/>
        </w:rPr>
        <w:footnoteRef/>
      </w:r>
      <w:r w:rsidRPr="000916AA">
        <w:rPr>
          <w:rFonts w:ascii="Times New Roman" w:hAnsi="Times New Roman"/>
        </w:rPr>
        <w:t> Требования к специальности, направлению подготовки указываются при наличии соответствующего решения представителя нанимателя.</w:t>
      </w:r>
    </w:p>
  </w:footnote>
  <w:footnote w:id="7">
    <w:p w:rsidR="00B57B80" w:rsidRPr="00307907" w:rsidRDefault="00B57B80" w:rsidP="00B57B80">
      <w:pPr>
        <w:pStyle w:val="ae"/>
        <w:rPr>
          <w:rFonts w:ascii="Times New Roman" w:hAnsi="Times New Roman"/>
        </w:rPr>
      </w:pPr>
      <w:r w:rsidRPr="000916AA">
        <w:rPr>
          <w:rStyle w:val="af2"/>
          <w:rFonts w:ascii="Times New Roman" w:hAnsi="Times New Roman"/>
        </w:rPr>
        <w:footnoteRef/>
      </w:r>
      <w:r w:rsidRPr="000916AA">
        <w:rPr>
          <w:rFonts w:ascii="Times New Roman" w:hAnsi="Times New Roman"/>
        </w:rPr>
        <w:t> Квалификационные требования к стажу гражданской службы или стажу работы по специальности, направлению подготовки, который необходим для замещения должности гражданской службы указываются в соответствии с Указом Президента Российской Федерации от 16.01.2017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(Собрание законодательства Российской Федерации, 2017, № 4, ст. 640).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70719"/>
      <w:docPartObj>
        <w:docPartGallery w:val="Page Numbers (Top of Page)"/>
        <w:docPartUnique/>
      </w:docPartObj>
    </w:sdtPr>
    <w:sdtEndPr/>
    <w:sdtContent>
      <w:p w:rsidR="00D65E91" w:rsidRDefault="00D65E91">
        <w:pPr>
          <w:pStyle w:val="aa"/>
          <w:jc w:val="center"/>
        </w:pPr>
        <w:r>
          <w:fldChar w:fldCharType="begin"/>
        </w:r>
        <w:r>
          <w:instrText>PAGE   \* MERGEFORMAT</w:instrText>
        </w:r>
        <w:r>
          <w:fldChar w:fldCharType="separate"/>
        </w:r>
        <w:r w:rsidR="00010676">
          <w:rPr>
            <w:noProof/>
          </w:rPr>
          <w:t>11</w:t>
        </w:r>
        <w:r>
          <w:fldChar w:fldCharType="end"/>
        </w:r>
      </w:p>
    </w:sdtContent>
  </w:sdt>
  <w:p w:rsidR="00D65E91" w:rsidRDefault="00D65E9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C5220"/>
    <w:multiLevelType w:val="hybridMultilevel"/>
    <w:tmpl w:val="6CE637B2"/>
    <w:lvl w:ilvl="0" w:tplc="E884B36A">
      <w:start w:val="8"/>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5DEE5061"/>
    <w:multiLevelType w:val="multilevel"/>
    <w:tmpl w:val="DD4C4846"/>
    <w:lvl w:ilvl="0">
      <w:start w:val="1"/>
      <w:numFmt w:val="decimal"/>
      <w:lvlText w:val="8.1.%1."/>
      <w:lvlJc w:val="left"/>
      <w:pPr>
        <w:tabs>
          <w:tab w:val="num" w:pos="965"/>
        </w:tabs>
        <w:ind w:left="-112" w:firstLine="68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5E244E04"/>
    <w:multiLevelType w:val="multilevel"/>
    <w:tmpl w:val="01B4A93E"/>
    <w:lvl w:ilvl="0">
      <w:start w:val="1"/>
      <w:numFmt w:val="decimal"/>
      <w:lvlText w:val="8.2.%1."/>
      <w:lvlJc w:val="left"/>
      <w:pPr>
        <w:tabs>
          <w:tab w:val="num" w:pos="1383"/>
        </w:tabs>
        <w:ind w:left="0" w:firstLine="68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66117076"/>
    <w:multiLevelType w:val="hybridMultilevel"/>
    <w:tmpl w:val="3D380432"/>
    <w:lvl w:ilvl="0" w:tplc="8F1CC2D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A06"/>
    <w:rsid w:val="00010676"/>
    <w:rsid w:val="00042089"/>
    <w:rsid w:val="00056CB9"/>
    <w:rsid w:val="00090AA3"/>
    <w:rsid w:val="000C38B8"/>
    <w:rsid w:val="000F3F9B"/>
    <w:rsid w:val="001016BA"/>
    <w:rsid w:val="00103746"/>
    <w:rsid w:val="00104AC4"/>
    <w:rsid w:val="0010628A"/>
    <w:rsid w:val="001335CC"/>
    <w:rsid w:val="00180069"/>
    <w:rsid w:val="001F62B0"/>
    <w:rsid w:val="00200C48"/>
    <w:rsid w:val="00201FFF"/>
    <w:rsid w:val="00203375"/>
    <w:rsid w:val="00280D23"/>
    <w:rsid w:val="002B0725"/>
    <w:rsid w:val="002E3FEF"/>
    <w:rsid w:val="0037035B"/>
    <w:rsid w:val="003725BF"/>
    <w:rsid w:val="003C6657"/>
    <w:rsid w:val="003E1AD5"/>
    <w:rsid w:val="003E744E"/>
    <w:rsid w:val="003E7BBD"/>
    <w:rsid w:val="004157A9"/>
    <w:rsid w:val="00437471"/>
    <w:rsid w:val="00454EFA"/>
    <w:rsid w:val="004704B8"/>
    <w:rsid w:val="004870FB"/>
    <w:rsid w:val="004F0977"/>
    <w:rsid w:val="00514833"/>
    <w:rsid w:val="0053237B"/>
    <w:rsid w:val="005476FA"/>
    <w:rsid w:val="00551990"/>
    <w:rsid w:val="005A6E52"/>
    <w:rsid w:val="005C59FB"/>
    <w:rsid w:val="006010E5"/>
    <w:rsid w:val="006A795E"/>
    <w:rsid w:val="006B2F61"/>
    <w:rsid w:val="006E0500"/>
    <w:rsid w:val="00705BAF"/>
    <w:rsid w:val="0073281A"/>
    <w:rsid w:val="00743A27"/>
    <w:rsid w:val="00761D44"/>
    <w:rsid w:val="007A57D0"/>
    <w:rsid w:val="007E5D9F"/>
    <w:rsid w:val="00803C07"/>
    <w:rsid w:val="00815274"/>
    <w:rsid w:val="008437F6"/>
    <w:rsid w:val="0085624A"/>
    <w:rsid w:val="00857826"/>
    <w:rsid w:val="008E419F"/>
    <w:rsid w:val="00900A06"/>
    <w:rsid w:val="00954E27"/>
    <w:rsid w:val="009D2F27"/>
    <w:rsid w:val="009D67FA"/>
    <w:rsid w:val="009F7E89"/>
    <w:rsid w:val="00A6357D"/>
    <w:rsid w:val="00A63819"/>
    <w:rsid w:val="00A64651"/>
    <w:rsid w:val="00A67047"/>
    <w:rsid w:val="00AA78BB"/>
    <w:rsid w:val="00AC61EE"/>
    <w:rsid w:val="00AD169A"/>
    <w:rsid w:val="00AD2A53"/>
    <w:rsid w:val="00AF4C26"/>
    <w:rsid w:val="00B17574"/>
    <w:rsid w:val="00B37A4A"/>
    <w:rsid w:val="00B57B80"/>
    <w:rsid w:val="00B94DFA"/>
    <w:rsid w:val="00C93339"/>
    <w:rsid w:val="00C93936"/>
    <w:rsid w:val="00C978F9"/>
    <w:rsid w:val="00D075E2"/>
    <w:rsid w:val="00D2321E"/>
    <w:rsid w:val="00D65E91"/>
    <w:rsid w:val="00D757B5"/>
    <w:rsid w:val="00DA2DAE"/>
    <w:rsid w:val="00DE0E26"/>
    <w:rsid w:val="00E209C3"/>
    <w:rsid w:val="00E72360"/>
    <w:rsid w:val="00E950A3"/>
    <w:rsid w:val="00E971DE"/>
    <w:rsid w:val="00EA1474"/>
    <w:rsid w:val="00EF0B7E"/>
    <w:rsid w:val="00F03B33"/>
    <w:rsid w:val="00F512F8"/>
    <w:rsid w:val="00F6677A"/>
    <w:rsid w:val="00F66BF2"/>
    <w:rsid w:val="00F845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274"/>
  </w:style>
  <w:style w:type="paragraph" w:styleId="1">
    <w:name w:val="heading 1"/>
    <w:basedOn w:val="a"/>
    <w:next w:val="a"/>
    <w:link w:val="10"/>
    <w:qFormat/>
    <w:rsid w:val="00900A06"/>
    <w:pPr>
      <w:keepNext/>
      <w:keepLines/>
      <w:spacing w:before="240" w:after="0" w:line="259" w:lineRule="auto"/>
      <w:outlineLvl w:val="0"/>
    </w:pPr>
    <w:rPr>
      <w:rFonts w:ascii="Calibri Light" w:eastAsia="Calibri" w:hAnsi="Calibri Light" w:cs="Times New Roman"/>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0A06"/>
    <w:rPr>
      <w:rFonts w:ascii="Calibri Light" w:eastAsia="Calibri" w:hAnsi="Calibri Light" w:cs="Times New Roman"/>
      <w:color w:val="2E74B5"/>
      <w:sz w:val="32"/>
      <w:szCs w:val="32"/>
    </w:rPr>
  </w:style>
  <w:style w:type="numbering" w:customStyle="1" w:styleId="11">
    <w:name w:val="Нет списка1"/>
    <w:next w:val="a2"/>
    <w:semiHidden/>
    <w:rsid w:val="00900A06"/>
  </w:style>
  <w:style w:type="paragraph" w:styleId="a3">
    <w:name w:val="annotation text"/>
    <w:basedOn w:val="a"/>
    <w:link w:val="a4"/>
    <w:rsid w:val="00900A06"/>
    <w:pPr>
      <w:spacing w:after="160"/>
    </w:pPr>
    <w:rPr>
      <w:rFonts w:ascii="Calibri" w:eastAsia="Times New Roman" w:hAnsi="Calibri" w:cs="Times New Roman"/>
      <w:sz w:val="20"/>
      <w:szCs w:val="20"/>
    </w:rPr>
  </w:style>
  <w:style w:type="character" w:customStyle="1" w:styleId="a4">
    <w:name w:val="Текст примечания Знак"/>
    <w:basedOn w:val="a0"/>
    <w:link w:val="a3"/>
    <w:rsid w:val="00900A06"/>
    <w:rPr>
      <w:rFonts w:ascii="Calibri" w:eastAsia="Times New Roman" w:hAnsi="Calibri" w:cs="Times New Roman"/>
      <w:sz w:val="20"/>
      <w:szCs w:val="20"/>
    </w:rPr>
  </w:style>
  <w:style w:type="paragraph" w:styleId="a5">
    <w:name w:val="annotation subject"/>
    <w:basedOn w:val="a3"/>
    <w:next w:val="a3"/>
    <w:link w:val="a6"/>
    <w:semiHidden/>
    <w:rsid w:val="00900A06"/>
    <w:rPr>
      <w:b/>
      <w:bCs/>
    </w:rPr>
  </w:style>
  <w:style w:type="character" w:customStyle="1" w:styleId="a6">
    <w:name w:val="Тема примечания Знак"/>
    <w:basedOn w:val="a4"/>
    <w:link w:val="a5"/>
    <w:semiHidden/>
    <w:rsid w:val="00900A06"/>
    <w:rPr>
      <w:rFonts w:ascii="Calibri" w:eastAsia="Times New Roman" w:hAnsi="Calibri" w:cs="Times New Roman"/>
      <w:b/>
      <w:bCs/>
      <w:sz w:val="20"/>
      <w:szCs w:val="20"/>
    </w:rPr>
  </w:style>
  <w:style w:type="paragraph" w:styleId="a7">
    <w:name w:val="Balloon Text"/>
    <w:basedOn w:val="a"/>
    <w:link w:val="a8"/>
    <w:semiHidden/>
    <w:rsid w:val="00900A06"/>
    <w:pPr>
      <w:spacing w:after="0"/>
    </w:pPr>
    <w:rPr>
      <w:rFonts w:ascii="Segoe UI" w:eastAsia="Times New Roman" w:hAnsi="Segoe UI" w:cs="Segoe UI"/>
      <w:sz w:val="18"/>
      <w:szCs w:val="18"/>
    </w:rPr>
  </w:style>
  <w:style w:type="character" w:customStyle="1" w:styleId="a8">
    <w:name w:val="Текст выноски Знак"/>
    <w:basedOn w:val="a0"/>
    <w:link w:val="a7"/>
    <w:semiHidden/>
    <w:rsid w:val="00900A06"/>
    <w:rPr>
      <w:rFonts w:ascii="Segoe UI" w:eastAsia="Times New Roman" w:hAnsi="Segoe UI" w:cs="Segoe UI"/>
      <w:sz w:val="18"/>
      <w:szCs w:val="18"/>
    </w:rPr>
  </w:style>
  <w:style w:type="paragraph" w:customStyle="1" w:styleId="a9">
    <w:name w:val="регл тно"/>
    <w:basedOn w:val="1"/>
    <w:autoRedefine/>
    <w:rsid w:val="00900A06"/>
    <w:pPr>
      <w:spacing w:before="0" w:line="240" w:lineRule="auto"/>
      <w:jc w:val="center"/>
    </w:pPr>
    <w:rPr>
      <w:rFonts w:ascii="Times New Roman" w:hAnsi="Times New Roman"/>
      <w:b/>
      <w:color w:val="auto"/>
      <w:sz w:val="28"/>
    </w:rPr>
  </w:style>
  <w:style w:type="paragraph" w:styleId="aa">
    <w:name w:val="header"/>
    <w:basedOn w:val="a"/>
    <w:link w:val="ab"/>
    <w:uiPriority w:val="99"/>
    <w:rsid w:val="00900A06"/>
    <w:pPr>
      <w:tabs>
        <w:tab w:val="center" w:pos="4677"/>
        <w:tab w:val="right" w:pos="9355"/>
      </w:tabs>
      <w:spacing w:after="0"/>
    </w:pPr>
    <w:rPr>
      <w:rFonts w:ascii="Calibri" w:eastAsia="Times New Roman" w:hAnsi="Calibri" w:cs="Times New Roman"/>
    </w:rPr>
  </w:style>
  <w:style w:type="character" w:customStyle="1" w:styleId="ab">
    <w:name w:val="Верхний колонтитул Знак"/>
    <w:basedOn w:val="a0"/>
    <w:link w:val="aa"/>
    <w:uiPriority w:val="99"/>
    <w:rsid w:val="00900A06"/>
    <w:rPr>
      <w:rFonts w:ascii="Calibri" w:eastAsia="Times New Roman" w:hAnsi="Calibri" w:cs="Times New Roman"/>
    </w:rPr>
  </w:style>
  <w:style w:type="paragraph" w:styleId="ac">
    <w:name w:val="footer"/>
    <w:basedOn w:val="a"/>
    <w:link w:val="ad"/>
    <w:rsid w:val="00900A06"/>
    <w:pPr>
      <w:tabs>
        <w:tab w:val="center" w:pos="4677"/>
        <w:tab w:val="right" w:pos="9355"/>
      </w:tabs>
      <w:spacing w:after="0"/>
    </w:pPr>
    <w:rPr>
      <w:rFonts w:ascii="Calibri" w:eastAsia="Times New Roman" w:hAnsi="Calibri" w:cs="Times New Roman"/>
    </w:rPr>
  </w:style>
  <w:style w:type="character" w:customStyle="1" w:styleId="ad">
    <w:name w:val="Нижний колонтитул Знак"/>
    <w:basedOn w:val="a0"/>
    <w:link w:val="ac"/>
    <w:rsid w:val="00900A06"/>
    <w:rPr>
      <w:rFonts w:ascii="Calibri" w:eastAsia="Times New Roman" w:hAnsi="Calibri" w:cs="Times New Roman"/>
    </w:rPr>
  </w:style>
  <w:style w:type="paragraph" w:styleId="ae">
    <w:name w:val="footnote text"/>
    <w:basedOn w:val="a"/>
    <w:link w:val="af"/>
    <w:uiPriority w:val="99"/>
    <w:semiHidden/>
    <w:rsid w:val="00900A06"/>
    <w:pPr>
      <w:spacing w:after="0"/>
    </w:pPr>
    <w:rPr>
      <w:rFonts w:ascii="Calibri" w:eastAsia="Times New Roman" w:hAnsi="Calibri" w:cs="Times New Roman"/>
      <w:sz w:val="20"/>
      <w:szCs w:val="20"/>
    </w:rPr>
  </w:style>
  <w:style w:type="character" w:customStyle="1" w:styleId="af">
    <w:name w:val="Текст сноски Знак"/>
    <w:basedOn w:val="a0"/>
    <w:link w:val="ae"/>
    <w:uiPriority w:val="99"/>
    <w:semiHidden/>
    <w:rsid w:val="00900A06"/>
    <w:rPr>
      <w:rFonts w:ascii="Calibri" w:eastAsia="Times New Roman" w:hAnsi="Calibri" w:cs="Times New Roman"/>
      <w:sz w:val="20"/>
      <w:szCs w:val="20"/>
    </w:rPr>
  </w:style>
  <w:style w:type="paragraph" w:customStyle="1" w:styleId="ConsPlusNormal">
    <w:name w:val="ConsPlusNormal"/>
    <w:rsid w:val="00900A06"/>
    <w:pPr>
      <w:widowControl w:val="0"/>
      <w:autoSpaceDE w:val="0"/>
      <w:autoSpaceDN w:val="0"/>
      <w:spacing w:after="0"/>
    </w:pPr>
    <w:rPr>
      <w:rFonts w:ascii="Calibri" w:eastAsia="Calibri" w:hAnsi="Calibri" w:cs="Calibri"/>
      <w:szCs w:val="20"/>
      <w:lang w:eastAsia="ru-RU"/>
    </w:rPr>
  </w:style>
  <w:style w:type="paragraph" w:customStyle="1" w:styleId="ConsPlusNonformat">
    <w:name w:val="ConsPlusNonformat"/>
    <w:rsid w:val="00900A06"/>
    <w:pPr>
      <w:widowControl w:val="0"/>
      <w:autoSpaceDE w:val="0"/>
      <w:autoSpaceDN w:val="0"/>
      <w:spacing w:after="0"/>
    </w:pPr>
    <w:rPr>
      <w:rFonts w:ascii="Courier New" w:eastAsia="Calibri" w:hAnsi="Courier New" w:cs="Courier New"/>
      <w:sz w:val="20"/>
      <w:szCs w:val="20"/>
      <w:lang w:eastAsia="ru-RU"/>
    </w:rPr>
  </w:style>
  <w:style w:type="paragraph" w:customStyle="1" w:styleId="af0">
    <w:name w:val="Нормальный (таблица)"/>
    <w:basedOn w:val="a"/>
    <w:next w:val="a"/>
    <w:rsid w:val="004157A9"/>
    <w:pPr>
      <w:widowControl w:val="0"/>
      <w:autoSpaceDE w:val="0"/>
      <w:autoSpaceDN w:val="0"/>
      <w:adjustRightInd w:val="0"/>
      <w:spacing w:after="0"/>
    </w:pPr>
    <w:rPr>
      <w:rFonts w:ascii="Arial" w:eastAsia="Times New Roman" w:hAnsi="Arial" w:cs="Times New Roman"/>
      <w:sz w:val="24"/>
      <w:szCs w:val="24"/>
      <w:lang w:eastAsia="ru-RU"/>
    </w:rPr>
  </w:style>
  <w:style w:type="paragraph" w:styleId="af1">
    <w:name w:val="List Paragraph"/>
    <w:basedOn w:val="a"/>
    <w:uiPriority w:val="34"/>
    <w:qFormat/>
    <w:rsid w:val="003E1AD5"/>
    <w:pPr>
      <w:ind w:left="720"/>
      <w:contextualSpacing/>
    </w:pPr>
  </w:style>
  <w:style w:type="character" w:styleId="af2">
    <w:name w:val="footnote reference"/>
    <w:basedOn w:val="a0"/>
    <w:uiPriority w:val="99"/>
    <w:semiHidden/>
    <w:unhideWhenUsed/>
    <w:rsid w:val="00AF4C26"/>
    <w:rPr>
      <w:vertAlign w:val="superscript"/>
    </w:rPr>
  </w:style>
  <w:style w:type="paragraph" w:styleId="af3">
    <w:name w:val="endnote text"/>
    <w:basedOn w:val="a"/>
    <w:link w:val="af4"/>
    <w:uiPriority w:val="99"/>
    <w:semiHidden/>
    <w:unhideWhenUsed/>
    <w:rsid w:val="00AF4C26"/>
    <w:pPr>
      <w:spacing w:after="0"/>
    </w:pPr>
    <w:rPr>
      <w:sz w:val="20"/>
      <w:szCs w:val="20"/>
    </w:rPr>
  </w:style>
  <w:style w:type="character" w:customStyle="1" w:styleId="af4">
    <w:name w:val="Текст концевой сноски Знак"/>
    <w:basedOn w:val="a0"/>
    <w:link w:val="af3"/>
    <w:uiPriority w:val="99"/>
    <w:semiHidden/>
    <w:rsid w:val="00AF4C26"/>
    <w:rPr>
      <w:sz w:val="20"/>
      <w:szCs w:val="20"/>
    </w:rPr>
  </w:style>
  <w:style w:type="character" w:styleId="af5">
    <w:name w:val="endnote reference"/>
    <w:basedOn w:val="a0"/>
    <w:uiPriority w:val="99"/>
    <w:semiHidden/>
    <w:unhideWhenUsed/>
    <w:rsid w:val="00AF4C26"/>
    <w:rPr>
      <w:vertAlign w:val="superscript"/>
    </w:rPr>
  </w:style>
  <w:style w:type="character" w:styleId="af6">
    <w:name w:val="Hyperlink"/>
    <w:basedOn w:val="a0"/>
    <w:uiPriority w:val="99"/>
    <w:unhideWhenUsed/>
    <w:rsid w:val="00AA78BB"/>
    <w:rPr>
      <w:color w:val="0000FF" w:themeColor="hyperlink"/>
      <w:u w:val="single"/>
    </w:rPr>
  </w:style>
  <w:style w:type="character" w:customStyle="1" w:styleId="af7">
    <w:name w:val="Цветовое выделение"/>
    <w:rsid w:val="004704B8"/>
    <w:rPr>
      <w:b/>
      <w:bCs/>
      <w:color w:val="000080"/>
    </w:rPr>
  </w:style>
  <w:style w:type="paragraph" w:styleId="af8">
    <w:name w:val="Body Text"/>
    <w:basedOn w:val="a"/>
    <w:link w:val="af9"/>
    <w:semiHidden/>
    <w:unhideWhenUsed/>
    <w:rsid w:val="004F0977"/>
    <w:pPr>
      <w:spacing w:after="120"/>
      <w:jc w:val="left"/>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semiHidden/>
    <w:rsid w:val="004F097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274"/>
  </w:style>
  <w:style w:type="paragraph" w:styleId="1">
    <w:name w:val="heading 1"/>
    <w:basedOn w:val="a"/>
    <w:next w:val="a"/>
    <w:link w:val="10"/>
    <w:qFormat/>
    <w:rsid w:val="00900A06"/>
    <w:pPr>
      <w:keepNext/>
      <w:keepLines/>
      <w:spacing w:before="240" w:after="0" w:line="259" w:lineRule="auto"/>
      <w:outlineLvl w:val="0"/>
    </w:pPr>
    <w:rPr>
      <w:rFonts w:ascii="Calibri Light" w:eastAsia="Calibri" w:hAnsi="Calibri Light" w:cs="Times New Roman"/>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0A06"/>
    <w:rPr>
      <w:rFonts w:ascii="Calibri Light" w:eastAsia="Calibri" w:hAnsi="Calibri Light" w:cs="Times New Roman"/>
      <w:color w:val="2E74B5"/>
      <w:sz w:val="32"/>
      <w:szCs w:val="32"/>
    </w:rPr>
  </w:style>
  <w:style w:type="numbering" w:customStyle="1" w:styleId="11">
    <w:name w:val="Нет списка1"/>
    <w:next w:val="a2"/>
    <w:semiHidden/>
    <w:rsid w:val="00900A06"/>
  </w:style>
  <w:style w:type="paragraph" w:styleId="a3">
    <w:name w:val="annotation text"/>
    <w:basedOn w:val="a"/>
    <w:link w:val="a4"/>
    <w:rsid w:val="00900A06"/>
    <w:pPr>
      <w:spacing w:after="160"/>
    </w:pPr>
    <w:rPr>
      <w:rFonts w:ascii="Calibri" w:eastAsia="Times New Roman" w:hAnsi="Calibri" w:cs="Times New Roman"/>
      <w:sz w:val="20"/>
      <w:szCs w:val="20"/>
    </w:rPr>
  </w:style>
  <w:style w:type="character" w:customStyle="1" w:styleId="a4">
    <w:name w:val="Текст примечания Знак"/>
    <w:basedOn w:val="a0"/>
    <w:link w:val="a3"/>
    <w:rsid w:val="00900A06"/>
    <w:rPr>
      <w:rFonts w:ascii="Calibri" w:eastAsia="Times New Roman" w:hAnsi="Calibri" w:cs="Times New Roman"/>
      <w:sz w:val="20"/>
      <w:szCs w:val="20"/>
    </w:rPr>
  </w:style>
  <w:style w:type="paragraph" w:styleId="a5">
    <w:name w:val="annotation subject"/>
    <w:basedOn w:val="a3"/>
    <w:next w:val="a3"/>
    <w:link w:val="a6"/>
    <w:semiHidden/>
    <w:rsid w:val="00900A06"/>
    <w:rPr>
      <w:b/>
      <w:bCs/>
    </w:rPr>
  </w:style>
  <w:style w:type="character" w:customStyle="1" w:styleId="a6">
    <w:name w:val="Тема примечания Знак"/>
    <w:basedOn w:val="a4"/>
    <w:link w:val="a5"/>
    <w:semiHidden/>
    <w:rsid w:val="00900A06"/>
    <w:rPr>
      <w:rFonts w:ascii="Calibri" w:eastAsia="Times New Roman" w:hAnsi="Calibri" w:cs="Times New Roman"/>
      <w:b/>
      <w:bCs/>
      <w:sz w:val="20"/>
      <w:szCs w:val="20"/>
    </w:rPr>
  </w:style>
  <w:style w:type="paragraph" w:styleId="a7">
    <w:name w:val="Balloon Text"/>
    <w:basedOn w:val="a"/>
    <w:link w:val="a8"/>
    <w:semiHidden/>
    <w:rsid w:val="00900A06"/>
    <w:pPr>
      <w:spacing w:after="0"/>
    </w:pPr>
    <w:rPr>
      <w:rFonts w:ascii="Segoe UI" w:eastAsia="Times New Roman" w:hAnsi="Segoe UI" w:cs="Segoe UI"/>
      <w:sz w:val="18"/>
      <w:szCs w:val="18"/>
    </w:rPr>
  </w:style>
  <w:style w:type="character" w:customStyle="1" w:styleId="a8">
    <w:name w:val="Текст выноски Знак"/>
    <w:basedOn w:val="a0"/>
    <w:link w:val="a7"/>
    <w:semiHidden/>
    <w:rsid w:val="00900A06"/>
    <w:rPr>
      <w:rFonts w:ascii="Segoe UI" w:eastAsia="Times New Roman" w:hAnsi="Segoe UI" w:cs="Segoe UI"/>
      <w:sz w:val="18"/>
      <w:szCs w:val="18"/>
    </w:rPr>
  </w:style>
  <w:style w:type="paragraph" w:customStyle="1" w:styleId="a9">
    <w:name w:val="регл тно"/>
    <w:basedOn w:val="1"/>
    <w:autoRedefine/>
    <w:rsid w:val="00900A06"/>
    <w:pPr>
      <w:spacing w:before="0" w:line="240" w:lineRule="auto"/>
      <w:jc w:val="center"/>
    </w:pPr>
    <w:rPr>
      <w:rFonts w:ascii="Times New Roman" w:hAnsi="Times New Roman"/>
      <w:b/>
      <w:color w:val="auto"/>
      <w:sz w:val="28"/>
    </w:rPr>
  </w:style>
  <w:style w:type="paragraph" w:styleId="aa">
    <w:name w:val="header"/>
    <w:basedOn w:val="a"/>
    <w:link w:val="ab"/>
    <w:uiPriority w:val="99"/>
    <w:rsid w:val="00900A06"/>
    <w:pPr>
      <w:tabs>
        <w:tab w:val="center" w:pos="4677"/>
        <w:tab w:val="right" w:pos="9355"/>
      </w:tabs>
      <w:spacing w:after="0"/>
    </w:pPr>
    <w:rPr>
      <w:rFonts w:ascii="Calibri" w:eastAsia="Times New Roman" w:hAnsi="Calibri" w:cs="Times New Roman"/>
    </w:rPr>
  </w:style>
  <w:style w:type="character" w:customStyle="1" w:styleId="ab">
    <w:name w:val="Верхний колонтитул Знак"/>
    <w:basedOn w:val="a0"/>
    <w:link w:val="aa"/>
    <w:uiPriority w:val="99"/>
    <w:rsid w:val="00900A06"/>
    <w:rPr>
      <w:rFonts w:ascii="Calibri" w:eastAsia="Times New Roman" w:hAnsi="Calibri" w:cs="Times New Roman"/>
    </w:rPr>
  </w:style>
  <w:style w:type="paragraph" w:styleId="ac">
    <w:name w:val="footer"/>
    <w:basedOn w:val="a"/>
    <w:link w:val="ad"/>
    <w:rsid w:val="00900A06"/>
    <w:pPr>
      <w:tabs>
        <w:tab w:val="center" w:pos="4677"/>
        <w:tab w:val="right" w:pos="9355"/>
      </w:tabs>
      <w:spacing w:after="0"/>
    </w:pPr>
    <w:rPr>
      <w:rFonts w:ascii="Calibri" w:eastAsia="Times New Roman" w:hAnsi="Calibri" w:cs="Times New Roman"/>
    </w:rPr>
  </w:style>
  <w:style w:type="character" w:customStyle="1" w:styleId="ad">
    <w:name w:val="Нижний колонтитул Знак"/>
    <w:basedOn w:val="a0"/>
    <w:link w:val="ac"/>
    <w:rsid w:val="00900A06"/>
    <w:rPr>
      <w:rFonts w:ascii="Calibri" w:eastAsia="Times New Roman" w:hAnsi="Calibri" w:cs="Times New Roman"/>
    </w:rPr>
  </w:style>
  <w:style w:type="paragraph" w:styleId="ae">
    <w:name w:val="footnote text"/>
    <w:basedOn w:val="a"/>
    <w:link w:val="af"/>
    <w:uiPriority w:val="99"/>
    <w:semiHidden/>
    <w:rsid w:val="00900A06"/>
    <w:pPr>
      <w:spacing w:after="0"/>
    </w:pPr>
    <w:rPr>
      <w:rFonts w:ascii="Calibri" w:eastAsia="Times New Roman" w:hAnsi="Calibri" w:cs="Times New Roman"/>
      <w:sz w:val="20"/>
      <w:szCs w:val="20"/>
    </w:rPr>
  </w:style>
  <w:style w:type="character" w:customStyle="1" w:styleId="af">
    <w:name w:val="Текст сноски Знак"/>
    <w:basedOn w:val="a0"/>
    <w:link w:val="ae"/>
    <w:uiPriority w:val="99"/>
    <w:semiHidden/>
    <w:rsid w:val="00900A06"/>
    <w:rPr>
      <w:rFonts w:ascii="Calibri" w:eastAsia="Times New Roman" w:hAnsi="Calibri" w:cs="Times New Roman"/>
      <w:sz w:val="20"/>
      <w:szCs w:val="20"/>
    </w:rPr>
  </w:style>
  <w:style w:type="paragraph" w:customStyle="1" w:styleId="ConsPlusNormal">
    <w:name w:val="ConsPlusNormal"/>
    <w:rsid w:val="00900A06"/>
    <w:pPr>
      <w:widowControl w:val="0"/>
      <w:autoSpaceDE w:val="0"/>
      <w:autoSpaceDN w:val="0"/>
      <w:spacing w:after="0"/>
    </w:pPr>
    <w:rPr>
      <w:rFonts w:ascii="Calibri" w:eastAsia="Calibri" w:hAnsi="Calibri" w:cs="Calibri"/>
      <w:szCs w:val="20"/>
      <w:lang w:eastAsia="ru-RU"/>
    </w:rPr>
  </w:style>
  <w:style w:type="paragraph" w:customStyle="1" w:styleId="ConsPlusNonformat">
    <w:name w:val="ConsPlusNonformat"/>
    <w:rsid w:val="00900A06"/>
    <w:pPr>
      <w:widowControl w:val="0"/>
      <w:autoSpaceDE w:val="0"/>
      <w:autoSpaceDN w:val="0"/>
      <w:spacing w:after="0"/>
    </w:pPr>
    <w:rPr>
      <w:rFonts w:ascii="Courier New" w:eastAsia="Calibri" w:hAnsi="Courier New" w:cs="Courier New"/>
      <w:sz w:val="20"/>
      <w:szCs w:val="20"/>
      <w:lang w:eastAsia="ru-RU"/>
    </w:rPr>
  </w:style>
  <w:style w:type="paragraph" w:customStyle="1" w:styleId="af0">
    <w:name w:val="Нормальный (таблица)"/>
    <w:basedOn w:val="a"/>
    <w:next w:val="a"/>
    <w:rsid w:val="004157A9"/>
    <w:pPr>
      <w:widowControl w:val="0"/>
      <w:autoSpaceDE w:val="0"/>
      <w:autoSpaceDN w:val="0"/>
      <w:adjustRightInd w:val="0"/>
      <w:spacing w:after="0"/>
    </w:pPr>
    <w:rPr>
      <w:rFonts w:ascii="Arial" w:eastAsia="Times New Roman" w:hAnsi="Arial" w:cs="Times New Roman"/>
      <w:sz w:val="24"/>
      <w:szCs w:val="24"/>
      <w:lang w:eastAsia="ru-RU"/>
    </w:rPr>
  </w:style>
  <w:style w:type="paragraph" w:styleId="af1">
    <w:name w:val="List Paragraph"/>
    <w:basedOn w:val="a"/>
    <w:uiPriority w:val="34"/>
    <w:qFormat/>
    <w:rsid w:val="003E1AD5"/>
    <w:pPr>
      <w:ind w:left="720"/>
      <w:contextualSpacing/>
    </w:pPr>
  </w:style>
  <w:style w:type="character" w:styleId="af2">
    <w:name w:val="footnote reference"/>
    <w:basedOn w:val="a0"/>
    <w:uiPriority w:val="99"/>
    <w:semiHidden/>
    <w:unhideWhenUsed/>
    <w:rsid w:val="00AF4C26"/>
    <w:rPr>
      <w:vertAlign w:val="superscript"/>
    </w:rPr>
  </w:style>
  <w:style w:type="paragraph" w:styleId="af3">
    <w:name w:val="endnote text"/>
    <w:basedOn w:val="a"/>
    <w:link w:val="af4"/>
    <w:uiPriority w:val="99"/>
    <w:semiHidden/>
    <w:unhideWhenUsed/>
    <w:rsid w:val="00AF4C26"/>
    <w:pPr>
      <w:spacing w:after="0"/>
    </w:pPr>
    <w:rPr>
      <w:sz w:val="20"/>
      <w:szCs w:val="20"/>
    </w:rPr>
  </w:style>
  <w:style w:type="character" w:customStyle="1" w:styleId="af4">
    <w:name w:val="Текст концевой сноски Знак"/>
    <w:basedOn w:val="a0"/>
    <w:link w:val="af3"/>
    <w:uiPriority w:val="99"/>
    <w:semiHidden/>
    <w:rsid w:val="00AF4C26"/>
    <w:rPr>
      <w:sz w:val="20"/>
      <w:szCs w:val="20"/>
    </w:rPr>
  </w:style>
  <w:style w:type="character" w:styleId="af5">
    <w:name w:val="endnote reference"/>
    <w:basedOn w:val="a0"/>
    <w:uiPriority w:val="99"/>
    <w:semiHidden/>
    <w:unhideWhenUsed/>
    <w:rsid w:val="00AF4C26"/>
    <w:rPr>
      <w:vertAlign w:val="superscript"/>
    </w:rPr>
  </w:style>
  <w:style w:type="character" w:styleId="af6">
    <w:name w:val="Hyperlink"/>
    <w:basedOn w:val="a0"/>
    <w:uiPriority w:val="99"/>
    <w:unhideWhenUsed/>
    <w:rsid w:val="00AA78BB"/>
    <w:rPr>
      <w:color w:val="0000FF" w:themeColor="hyperlink"/>
      <w:u w:val="single"/>
    </w:rPr>
  </w:style>
  <w:style w:type="character" w:customStyle="1" w:styleId="af7">
    <w:name w:val="Цветовое выделение"/>
    <w:rsid w:val="004704B8"/>
    <w:rPr>
      <w:b/>
      <w:bCs/>
      <w:color w:val="000080"/>
    </w:rPr>
  </w:style>
  <w:style w:type="paragraph" w:styleId="af8">
    <w:name w:val="Body Text"/>
    <w:basedOn w:val="a"/>
    <w:link w:val="af9"/>
    <w:semiHidden/>
    <w:unhideWhenUsed/>
    <w:rsid w:val="004F0977"/>
    <w:pPr>
      <w:spacing w:after="120"/>
      <w:jc w:val="left"/>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semiHidden/>
    <w:rsid w:val="004F097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3506">
      <w:bodyDiv w:val="1"/>
      <w:marLeft w:val="0"/>
      <w:marRight w:val="0"/>
      <w:marTop w:val="0"/>
      <w:marBottom w:val="0"/>
      <w:divBdr>
        <w:top w:val="none" w:sz="0" w:space="0" w:color="auto"/>
        <w:left w:val="none" w:sz="0" w:space="0" w:color="auto"/>
        <w:bottom w:val="none" w:sz="0" w:space="0" w:color="auto"/>
        <w:right w:val="none" w:sz="0" w:space="0" w:color="auto"/>
      </w:divBdr>
    </w:div>
    <w:div w:id="579829473">
      <w:bodyDiv w:val="1"/>
      <w:marLeft w:val="0"/>
      <w:marRight w:val="0"/>
      <w:marTop w:val="0"/>
      <w:marBottom w:val="0"/>
      <w:divBdr>
        <w:top w:val="none" w:sz="0" w:space="0" w:color="auto"/>
        <w:left w:val="none" w:sz="0" w:space="0" w:color="auto"/>
        <w:bottom w:val="none" w:sz="0" w:space="0" w:color="auto"/>
        <w:right w:val="none" w:sz="0" w:space="0" w:color="auto"/>
      </w:divBdr>
    </w:div>
    <w:div w:id="91108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00D80032E31E269CB9A22A0092E8C2DD3966B3EC7A5F9F076B1484B7Cj9NEL" TargetMode="External"/><Relationship Id="rId18" Type="http://schemas.openxmlformats.org/officeDocument/2006/relationships/hyperlink" Target="consultantplus://offline/ref=636ABC593858D1D52608EC68136A310D132E475233380CAD9E32A6CD30A7T9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800D80032E31E269CB9A22A0092E8C2DD3946A3BC3A7F9F076B1484B7Cj9NEL" TargetMode="External"/><Relationship Id="rId17" Type="http://schemas.openxmlformats.org/officeDocument/2006/relationships/hyperlink" Target="consultantplus://offline/ref=800D80032E31E269CB9A22A0092E8C2DD093633BC5A1F9F076B1484B7Cj9NEL" TargetMode="External"/><Relationship Id="rId2" Type="http://schemas.openxmlformats.org/officeDocument/2006/relationships/numbering" Target="numbering.xml"/><Relationship Id="rId16" Type="http://schemas.openxmlformats.org/officeDocument/2006/relationships/hyperlink" Target="consultantplus://offline/ref=800D80032E31E269CB9A22A0092E8C2DD3976236C4A5F9F076B1484B7Cj9NE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00D80032E31E269CB9A22A0092E8C2DD397683CC2A3F9F076B1484B7Cj9NEL" TargetMode="External"/><Relationship Id="rId5" Type="http://schemas.openxmlformats.org/officeDocument/2006/relationships/settings" Target="settings.xml"/><Relationship Id="rId15" Type="http://schemas.openxmlformats.org/officeDocument/2006/relationships/hyperlink" Target="consultantplus://offline/ref=800D80032E31E269CB9A22A0092E8C2DD396683EC3A7F9F076B1484B7Cj9NEL" TargetMode="External"/><Relationship Id="rId10" Type="http://schemas.openxmlformats.org/officeDocument/2006/relationships/hyperlink" Target="consultantplus://offline/ref=800D80032E31E269CB9A22A0092E8C2DD3946A3BC3A6F9F076B1484B7Cj9NEL" TargetMode="External"/><Relationship Id="rId19" Type="http://schemas.openxmlformats.org/officeDocument/2006/relationships/hyperlink" Target="consultantplus://offline/ref=636ABC593858D1D52608EC68136A310D13224D5337390CAD9E32A6CD30A7T9F" TargetMode="External"/><Relationship Id="rId4" Type="http://schemas.microsoft.com/office/2007/relationships/stylesWithEffects" Target="stylesWithEffects.xml"/><Relationship Id="rId9" Type="http://schemas.openxmlformats.org/officeDocument/2006/relationships/hyperlink" Target="consultantplus://offline/ref=800D80032E31E269CB9A22A0092E8C2DD3946B3CC0A5F9F076B1484B7Cj9NEL" TargetMode="External"/><Relationship Id="rId14" Type="http://schemas.openxmlformats.org/officeDocument/2006/relationships/hyperlink" Target="consultantplus://offline/ref=800D80032E31E269CB9A22A0092E8C2DD094623CC4A5F9F076B1484B7Cj9NE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13F59-1AAA-4BA2-AEE0-5A6F69428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11</Pages>
  <Words>4521</Words>
  <Characters>25776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Бабкова Юлия Валерьевна</dc:creator>
  <cp:lastModifiedBy>Мешкова Елена Викторовна</cp:lastModifiedBy>
  <cp:revision>30</cp:revision>
  <cp:lastPrinted>2017-10-25T05:35:00Z</cp:lastPrinted>
  <dcterms:created xsi:type="dcterms:W3CDTF">2017-11-12T06:51:00Z</dcterms:created>
  <dcterms:modified xsi:type="dcterms:W3CDTF">2023-06-06T09:45:00Z</dcterms:modified>
</cp:coreProperties>
</file>